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FBC5A2" w14:textId="3163089C" w:rsidR="00E1055B" w:rsidRPr="000C3B3A" w:rsidRDefault="004F2472" w:rsidP="004F2472">
      <w:pPr>
        <w:pStyle w:val="Title"/>
        <w:jc w:val="center"/>
        <w:rPr>
          <w:rFonts w:ascii="Cambria" w:hAnsi="Cambria"/>
          <w:sz w:val="52"/>
          <w:szCs w:val="52"/>
          <w:lang w:val="en-US"/>
        </w:rPr>
      </w:pPr>
      <w:r w:rsidRPr="000C3B3A">
        <w:rPr>
          <w:rFonts w:ascii="Cambria" w:hAnsi="Cambria"/>
          <w:sz w:val="52"/>
          <w:szCs w:val="52"/>
          <w:lang w:val="en-US"/>
        </w:rPr>
        <w:t>Soulslike game in Unity – Daniel Trandafir</w:t>
      </w:r>
    </w:p>
    <w:p w14:paraId="32FC33DC" w14:textId="1EEC638E" w:rsidR="004F2472" w:rsidRPr="000C3B3A" w:rsidRDefault="004F2472" w:rsidP="004F2472">
      <w:pPr>
        <w:pStyle w:val="Title"/>
        <w:jc w:val="center"/>
        <w:rPr>
          <w:rFonts w:ascii="Cambria" w:hAnsi="Cambria"/>
          <w:sz w:val="44"/>
          <w:szCs w:val="44"/>
          <w:lang w:val="en-US"/>
        </w:rPr>
      </w:pPr>
      <w:r w:rsidRPr="000C3B3A">
        <w:rPr>
          <w:rFonts w:ascii="Cambria" w:hAnsi="Cambria"/>
          <w:sz w:val="44"/>
          <w:szCs w:val="44"/>
          <w:lang w:val="en-US"/>
        </w:rPr>
        <w:t>Sprint 3 realisation</w:t>
      </w:r>
    </w:p>
    <w:p w14:paraId="61A4DEE0" w14:textId="77777777" w:rsidR="004F2472" w:rsidRPr="000C3B3A" w:rsidRDefault="004F2472" w:rsidP="004F2472">
      <w:pPr>
        <w:rPr>
          <w:rFonts w:ascii="Cambria" w:hAnsi="Cambria"/>
          <w:lang w:val="en-US"/>
        </w:rPr>
      </w:pPr>
    </w:p>
    <w:sdt>
      <w:sdtPr>
        <w:rPr>
          <w:rFonts w:ascii="Cambria" w:eastAsiaTheme="minorEastAsia" w:hAnsi="Cambria" w:cstheme="minorBidi"/>
          <w:color w:val="auto"/>
          <w:kern w:val="2"/>
          <w:sz w:val="24"/>
          <w:szCs w:val="24"/>
          <w:lang w:val="ro-RO" w:eastAsia="ja-JP"/>
          <w14:ligatures w14:val="standardContextual"/>
        </w:rPr>
        <w:id w:val="1910567655"/>
        <w:docPartObj>
          <w:docPartGallery w:val="Table of Contents"/>
          <w:docPartUnique/>
        </w:docPartObj>
      </w:sdtPr>
      <w:sdtEndPr>
        <w:rPr>
          <w:b/>
          <w:bCs/>
          <w:noProof/>
        </w:rPr>
      </w:sdtEndPr>
      <w:sdtContent>
        <w:p w14:paraId="70449758" w14:textId="1BFB626F" w:rsidR="004F2472" w:rsidRPr="000C3B3A" w:rsidRDefault="004F2472">
          <w:pPr>
            <w:pStyle w:val="TOCHeading"/>
            <w:rPr>
              <w:rFonts w:ascii="Cambria" w:hAnsi="Cambria"/>
            </w:rPr>
          </w:pPr>
          <w:r w:rsidRPr="000C3B3A">
            <w:rPr>
              <w:rFonts w:ascii="Cambria" w:hAnsi="Cambria"/>
            </w:rPr>
            <w:t>Table of Contents</w:t>
          </w:r>
        </w:p>
        <w:p w14:paraId="40E39401" w14:textId="49E7540C" w:rsidR="000C3B3A" w:rsidRDefault="004F2472">
          <w:pPr>
            <w:pStyle w:val="TOC1"/>
            <w:tabs>
              <w:tab w:val="right" w:leader="dot" w:pos="9016"/>
            </w:tabs>
            <w:rPr>
              <w:noProof/>
              <w:lang/>
            </w:rPr>
          </w:pPr>
          <w:r w:rsidRPr="000C3B3A">
            <w:rPr>
              <w:rFonts w:ascii="Cambria" w:hAnsi="Cambria"/>
            </w:rPr>
            <w:fldChar w:fldCharType="begin"/>
          </w:r>
          <w:r w:rsidRPr="000C3B3A">
            <w:rPr>
              <w:rFonts w:ascii="Cambria" w:hAnsi="Cambria"/>
            </w:rPr>
            <w:instrText xml:space="preserve"> TOC \o "1-3" \h \z \u </w:instrText>
          </w:r>
          <w:r w:rsidRPr="000C3B3A">
            <w:rPr>
              <w:rFonts w:ascii="Cambria" w:hAnsi="Cambria"/>
            </w:rPr>
            <w:fldChar w:fldCharType="separate"/>
          </w:r>
          <w:hyperlink w:anchor="_Toc198289377" w:history="1">
            <w:r w:rsidR="000C3B3A" w:rsidRPr="001B2AC3">
              <w:rPr>
                <w:rStyle w:val="Hyperlink"/>
                <w:rFonts w:ascii="Cambria" w:hAnsi="Cambria"/>
                <w:b/>
                <w:bCs/>
                <w:noProof/>
                <w:lang w:val="en-US"/>
              </w:rPr>
              <w:t>Introduction</w:t>
            </w:r>
            <w:r w:rsidR="000C3B3A">
              <w:rPr>
                <w:noProof/>
                <w:webHidden/>
              </w:rPr>
              <w:tab/>
            </w:r>
            <w:r w:rsidR="000C3B3A">
              <w:rPr>
                <w:noProof/>
                <w:webHidden/>
              </w:rPr>
              <w:fldChar w:fldCharType="begin"/>
            </w:r>
            <w:r w:rsidR="000C3B3A">
              <w:rPr>
                <w:noProof/>
                <w:webHidden/>
              </w:rPr>
              <w:instrText xml:space="preserve"> PAGEREF _Toc198289377 \h </w:instrText>
            </w:r>
            <w:r w:rsidR="000C3B3A">
              <w:rPr>
                <w:noProof/>
                <w:webHidden/>
              </w:rPr>
            </w:r>
            <w:r w:rsidR="000C3B3A">
              <w:rPr>
                <w:noProof/>
                <w:webHidden/>
              </w:rPr>
              <w:fldChar w:fldCharType="separate"/>
            </w:r>
            <w:r w:rsidR="000C3B3A">
              <w:rPr>
                <w:noProof/>
                <w:webHidden/>
              </w:rPr>
              <w:t>1</w:t>
            </w:r>
            <w:r w:rsidR="000C3B3A">
              <w:rPr>
                <w:noProof/>
                <w:webHidden/>
              </w:rPr>
              <w:fldChar w:fldCharType="end"/>
            </w:r>
          </w:hyperlink>
        </w:p>
        <w:p w14:paraId="75B1C852" w14:textId="4D8CAFEB" w:rsidR="000C3B3A" w:rsidRDefault="000C3B3A">
          <w:pPr>
            <w:pStyle w:val="TOC1"/>
            <w:tabs>
              <w:tab w:val="left" w:pos="480"/>
              <w:tab w:val="right" w:leader="dot" w:pos="9016"/>
            </w:tabs>
            <w:rPr>
              <w:noProof/>
              <w:lang/>
            </w:rPr>
          </w:pPr>
          <w:hyperlink w:anchor="_Toc198289378" w:history="1">
            <w:r w:rsidRPr="001B2AC3">
              <w:rPr>
                <w:rStyle w:val="Hyperlink"/>
                <w:rFonts w:ascii="Cambria" w:hAnsi="Cambria"/>
                <w:b/>
                <w:bCs/>
                <w:noProof/>
                <w:lang w:val="en-US"/>
              </w:rPr>
              <w:t>I.</w:t>
            </w:r>
            <w:r>
              <w:rPr>
                <w:noProof/>
                <w:lang/>
              </w:rPr>
              <w:tab/>
            </w:r>
            <w:r w:rsidRPr="001B2AC3">
              <w:rPr>
                <w:rStyle w:val="Hyperlink"/>
                <w:rFonts w:ascii="Cambria" w:hAnsi="Cambria"/>
                <w:b/>
                <w:bCs/>
                <w:noProof/>
                <w:lang w:val="en-US"/>
              </w:rPr>
              <w:t>Inventory system</w:t>
            </w:r>
            <w:r>
              <w:rPr>
                <w:noProof/>
                <w:webHidden/>
              </w:rPr>
              <w:tab/>
            </w:r>
            <w:r>
              <w:rPr>
                <w:noProof/>
                <w:webHidden/>
              </w:rPr>
              <w:fldChar w:fldCharType="begin"/>
            </w:r>
            <w:r>
              <w:rPr>
                <w:noProof/>
                <w:webHidden/>
              </w:rPr>
              <w:instrText xml:space="preserve"> PAGEREF _Toc198289378 \h </w:instrText>
            </w:r>
            <w:r>
              <w:rPr>
                <w:noProof/>
                <w:webHidden/>
              </w:rPr>
            </w:r>
            <w:r>
              <w:rPr>
                <w:noProof/>
                <w:webHidden/>
              </w:rPr>
              <w:fldChar w:fldCharType="separate"/>
            </w:r>
            <w:r>
              <w:rPr>
                <w:noProof/>
                <w:webHidden/>
              </w:rPr>
              <w:t>1</w:t>
            </w:r>
            <w:r>
              <w:rPr>
                <w:noProof/>
                <w:webHidden/>
              </w:rPr>
              <w:fldChar w:fldCharType="end"/>
            </w:r>
          </w:hyperlink>
        </w:p>
        <w:p w14:paraId="405EE973" w14:textId="39AB01F4" w:rsidR="000C3B3A" w:rsidRDefault="000C3B3A">
          <w:pPr>
            <w:pStyle w:val="TOC2"/>
            <w:tabs>
              <w:tab w:val="left" w:pos="720"/>
              <w:tab w:val="right" w:leader="dot" w:pos="9016"/>
            </w:tabs>
            <w:rPr>
              <w:noProof/>
              <w:lang/>
            </w:rPr>
          </w:pPr>
          <w:hyperlink w:anchor="_Toc198289379" w:history="1">
            <w:r w:rsidRPr="001B2AC3">
              <w:rPr>
                <w:rStyle w:val="Hyperlink"/>
                <w:rFonts w:ascii="Cambria" w:hAnsi="Cambria"/>
                <w:b/>
                <w:bCs/>
                <w:noProof/>
                <w:lang w:val="en-US"/>
              </w:rPr>
              <w:t>1.</w:t>
            </w:r>
            <w:r>
              <w:rPr>
                <w:noProof/>
                <w:lang/>
              </w:rPr>
              <w:tab/>
            </w:r>
            <w:r w:rsidRPr="001B2AC3">
              <w:rPr>
                <w:rStyle w:val="Hyperlink"/>
                <w:rFonts w:ascii="Cambria" w:hAnsi="Cambria"/>
                <w:b/>
                <w:bCs/>
                <w:noProof/>
                <w:lang w:val="en-US"/>
              </w:rPr>
              <w:t>World Item Database</w:t>
            </w:r>
            <w:r>
              <w:rPr>
                <w:noProof/>
                <w:webHidden/>
              </w:rPr>
              <w:tab/>
            </w:r>
            <w:r>
              <w:rPr>
                <w:noProof/>
                <w:webHidden/>
              </w:rPr>
              <w:fldChar w:fldCharType="begin"/>
            </w:r>
            <w:r>
              <w:rPr>
                <w:noProof/>
                <w:webHidden/>
              </w:rPr>
              <w:instrText xml:space="preserve"> PAGEREF _Toc198289379 \h </w:instrText>
            </w:r>
            <w:r>
              <w:rPr>
                <w:noProof/>
                <w:webHidden/>
              </w:rPr>
            </w:r>
            <w:r>
              <w:rPr>
                <w:noProof/>
                <w:webHidden/>
              </w:rPr>
              <w:fldChar w:fldCharType="separate"/>
            </w:r>
            <w:r>
              <w:rPr>
                <w:noProof/>
                <w:webHidden/>
              </w:rPr>
              <w:t>2</w:t>
            </w:r>
            <w:r>
              <w:rPr>
                <w:noProof/>
                <w:webHidden/>
              </w:rPr>
              <w:fldChar w:fldCharType="end"/>
            </w:r>
          </w:hyperlink>
        </w:p>
        <w:p w14:paraId="142EBDC4" w14:textId="300599E7" w:rsidR="000C3B3A" w:rsidRDefault="000C3B3A">
          <w:pPr>
            <w:pStyle w:val="TOC2"/>
            <w:tabs>
              <w:tab w:val="left" w:pos="720"/>
              <w:tab w:val="right" w:leader="dot" w:pos="9016"/>
            </w:tabs>
            <w:rPr>
              <w:noProof/>
              <w:lang/>
            </w:rPr>
          </w:pPr>
          <w:hyperlink w:anchor="_Toc198289380" w:history="1">
            <w:r w:rsidRPr="001B2AC3">
              <w:rPr>
                <w:rStyle w:val="Hyperlink"/>
                <w:rFonts w:ascii="Cambria" w:hAnsi="Cambria"/>
                <w:b/>
                <w:bCs/>
                <w:noProof/>
                <w:lang w:val="en-US"/>
              </w:rPr>
              <w:t>2.</w:t>
            </w:r>
            <w:r>
              <w:rPr>
                <w:noProof/>
                <w:lang/>
              </w:rPr>
              <w:tab/>
            </w:r>
            <w:r w:rsidRPr="001B2AC3">
              <w:rPr>
                <w:rStyle w:val="Hyperlink"/>
                <w:rFonts w:ascii="Cambria" w:hAnsi="Cambria"/>
                <w:b/>
                <w:bCs/>
                <w:noProof/>
                <w:lang w:val="en-US"/>
              </w:rPr>
              <w:t>Weapon Model Instantiation Slot</w:t>
            </w:r>
            <w:r>
              <w:rPr>
                <w:noProof/>
                <w:webHidden/>
              </w:rPr>
              <w:tab/>
            </w:r>
            <w:r>
              <w:rPr>
                <w:noProof/>
                <w:webHidden/>
              </w:rPr>
              <w:fldChar w:fldCharType="begin"/>
            </w:r>
            <w:r>
              <w:rPr>
                <w:noProof/>
                <w:webHidden/>
              </w:rPr>
              <w:instrText xml:space="preserve"> PAGEREF _Toc198289380 \h </w:instrText>
            </w:r>
            <w:r>
              <w:rPr>
                <w:noProof/>
                <w:webHidden/>
              </w:rPr>
            </w:r>
            <w:r>
              <w:rPr>
                <w:noProof/>
                <w:webHidden/>
              </w:rPr>
              <w:fldChar w:fldCharType="separate"/>
            </w:r>
            <w:r>
              <w:rPr>
                <w:noProof/>
                <w:webHidden/>
              </w:rPr>
              <w:t>2</w:t>
            </w:r>
            <w:r>
              <w:rPr>
                <w:noProof/>
                <w:webHidden/>
              </w:rPr>
              <w:fldChar w:fldCharType="end"/>
            </w:r>
          </w:hyperlink>
        </w:p>
        <w:p w14:paraId="6032CBA3" w14:textId="5B86455E" w:rsidR="000C3B3A" w:rsidRDefault="000C3B3A">
          <w:pPr>
            <w:pStyle w:val="TOC2"/>
            <w:tabs>
              <w:tab w:val="left" w:pos="720"/>
              <w:tab w:val="right" w:leader="dot" w:pos="9016"/>
            </w:tabs>
            <w:rPr>
              <w:noProof/>
              <w:lang/>
            </w:rPr>
          </w:pPr>
          <w:hyperlink w:anchor="_Toc198289381" w:history="1">
            <w:r w:rsidRPr="001B2AC3">
              <w:rPr>
                <w:rStyle w:val="Hyperlink"/>
                <w:rFonts w:ascii="Cambria" w:hAnsi="Cambria"/>
                <w:b/>
                <w:bCs/>
                <w:noProof/>
                <w:lang w:val="en-US"/>
              </w:rPr>
              <w:t>3.</w:t>
            </w:r>
            <w:r>
              <w:rPr>
                <w:noProof/>
                <w:lang/>
              </w:rPr>
              <w:tab/>
            </w:r>
            <w:r w:rsidRPr="001B2AC3">
              <w:rPr>
                <w:rStyle w:val="Hyperlink"/>
                <w:rFonts w:ascii="Cambria" w:hAnsi="Cambria"/>
                <w:b/>
                <w:bCs/>
                <w:noProof/>
                <w:lang w:val="en-US"/>
              </w:rPr>
              <w:t>Player Equipment Manager</w:t>
            </w:r>
            <w:r>
              <w:rPr>
                <w:noProof/>
                <w:webHidden/>
              </w:rPr>
              <w:tab/>
            </w:r>
            <w:r>
              <w:rPr>
                <w:noProof/>
                <w:webHidden/>
              </w:rPr>
              <w:fldChar w:fldCharType="begin"/>
            </w:r>
            <w:r>
              <w:rPr>
                <w:noProof/>
                <w:webHidden/>
              </w:rPr>
              <w:instrText xml:space="preserve"> PAGEREF _Toc198289381 \h </w:instrText>
            </w:r>
            <w:r>
              <w:rPr>
                <w:noProof/>
                <w:webHidden/>
              </w:rPr>
            </w:r>
            <w:r>
              <w:rPr>
                <w:noProof/>
                <w:webHidden/>
              </w:rPr>
              <w:fldChar w:fldCharType="separate"/>
            </w:r>
            <w:r>
              <w:rPr>
                <w:noProof/>
                <w:webHidden/>
              </w:rPr>
              <w:t>3</w:t>
            </w:r>
            <w:r>
              <w:rPr>
                <w:noProof/>
                <w:webHidden/>
              </w:rPr>
              <w:fldChar w:fldCharType="end"/>
            </w:r>
          </w:hyperlink>
        </w:p>
        <w:p w14:paraId="17BB1857" w14:textId="2BF36255" w:rsidR="000C3B3A" w:rsidRDefault="000C3B3A">
          <w:pPr>
            <w:pStyle w:val="TOC1"/>
            <w:tabs>
              <w:tab w:val="left" w:pos="480"/>
              <w:tab w:val="right" w:leader="dot" w:pos="9016"/>
            </w:tabs>
            <w:rPr>
              <w:noProof/>
              <w:lang/>
            </w:rPr>
          </w:pPr>
          <w:hyperlink w:anchor="_Toc198289382" w:history="1">
            <w:r w:rsidRPr="001B2AC3">
              <w:rPr>
                <w:rStyle w:val="Hyperlink"/>
                <w:rFonts w:ascii="Cambria" w:hAnsi="Cambria"/>
                <w:b/>
                <w:bCs/>
                <w:noProof/>
                <w:lang w:val="en-US"/>
              </w:rPr>
              <w:t>II.</w:t>
            </w:r>
            <w:r>
              <w:rPr>
                <w:noProof/>
                <w:lang/>
              </w:rPr>
              <w:tab/>
            </w:r>
            <w:r w:rsidRPr="001B2AC3">
              <w:rPr>
                <w:rStyle w:val="Hyperlink"/>
                <w:rFonts w:ascii="Cambria" w:hAnsi="Cambria"/>
                <w:b/>
                <w:bCs/>
                <w:noProof/>
                <w:lang w:val="en-US"/>
              </w:rPr>
              <w:t>Attacking and dealing damage</w:t>
            </w:r>
            <w:r>
              <w:rPr>
                <w:noProof/>
                <w:webHidden/>
              </w:rPr>
              <w:tab/>
            </w:r>
            <w:r>
              <w:rPr>
                <w:noProof/>
                <w:webHidden/>
              </w:rPr>
              <w:fldChar w:fldCharType="begin"/>
            </w:r>
            <w:r>
              <w:rPr>
                <w:noProof/>
                <w:webHidden/>
              </w:rPr>
              <w:instrText xml:space="preserve"> PAGEREF _Toc198289382 \h </w:instrText>
            </w:r>
            <w:r>
              <w:rPr>
                <w:noProof/>
                <w:webHidden/>
              </w:rPr>
            </w:r>
            <w:r>
              <w:rPr>
                <w:noProof/>
                <w:webHidden/>
              </w:rPr>
              <w:fldChar w:fldCharType="separate"/>
            </w:r>
            <w:r>
              <w:rPr>
                <w:noProof/>
                <w:webHidden/>
              </w:rPr>
              <w:t>5</w:t>
            </w:r>
            <w:r>
              <w:rPr>
                <w:noProof/>
                <w:webHidden/>
              </w:rPr>
              <w:fldChar w:fldCharType="end"/>
            </w:r>
          </w:hyperlink>
        </w:p>
        <w:p w14:paraId="7FA17933" w14:textId="0FF04F40" w:rsidR="000C3B3A" w:rsidRDefault="000C3B3A">
          <w:pPr>
            <w:pStyle w:val="TOC2"/>
            <w:tabs>
              <w:tab w:val="left" w:pos="720"/>
              <w:tab w:val="right" w:leader="dot" w:pos="9016"/>
            </w:tabs>
            <w:rPr>
              <w:noProof/>
              <w:lang/>
            </w:rPr>
          </w:pPr>
          <w:hyperlink w:anchor="_Toc198289383" w:history="1">
            <w:r w:rsidRPr="001B2AC3">
              <w:rPr>
                <w:rStyle w:val="Hyperlink"/>
                <w:rFonts w:ascii="Cambria" w:hAnsi="Cambria"/>
                <w:b/>
                <w:bCs/>
                <w:noProof/>
                <w:lang w:val="en-US"/>
              </w:rPr>
              <w:t>1.</w:t>
            </w:r>
            <w:r>
              <w:rPr>
                <w:noProof/>
                <w:lang/>
              </w:rPr>
              <w:tab/>
            </w:r>
            <w:r w:rsidRPr="001B2AC3">
              <w:rPr>
                <w:rStyle w:val="Hyperlink"/>
                <w:rFonts w:ascii="Cambria" w:hAnsi="Cambria"/>
                <w:b/>
                <w:bCs/>
                <w:noProof/>
              </w:rPr>
              <w:t>Weapon Items</w:t>
            </w:r>
            <w:r>
              <w:rPr>
                <w:noProof/>
                <w:webHidden/>
              </w:rPr>
              <w:tab/>
            </w:r>
            <w:r>
              <w:rPr>
                <w:noProof/>
                <w:webHidden/>
              </w:rPr>
              <w:fldChar w:fldCharType="begin"/>
            </w:r>
            <w:r>
              <w:rPr>
                <w:noProof/>
                <w:webHidden/>
              </w:rPr>
              <w:instrText xml:space="preserve"> PAGEREF _Toc198289383 \h </w:instrText>
            </w:r>
            <w:r>
              <w:rPr>
                <w:noProof/>
                <w:webHidden/>
              </w:rPr>
            </w:r>
            <w:r>
              <w:rPr>
                <w:noProof/>
                <w:webHidden/>
              </w:rPr>
              <w:fldChar w:fldCharType="separate"/>
            </w:r>
            <w:r>
              <w:rPr>
                <w:noProof/>
                <w:webHidden/>
              </w:rPr>
              <w:t>5</w:t>
            </w:r>
            <w:r>
              <w:rPr>
                <w:noProof/>
                <w:webHidden/>
              </w:rPr>
              <w:fldChar w:fldCharType="end"/>
            </w:r>
          </w:hyperlink>
        </w:p>
        <w:p w14:paraId="70B3912F" w14:textId="169E1267" w:rsidR="000C3B3A" w:rsidRDefault="000C3B3A">
          <w:pPr>
            <w:pStyle w:val="TOC2"/>
            <w:tabs>
              <w:tab w:val="left" w:pos="720"/>
              <w:tab w:val="right" w:leader="dot" w:pos="9016"/>
            </w:tabs>
            <w:rPr>
              <w:noProof/>
              <w:lang/>
            </w:rPr>
          </w:pPr>
          <w:hyperlink w:anchor="_Toc198289384" w:history="1">
            <w:r w:rsidRPr="001B2AC3">
              <w:rPr>
                <w:rStyle w:val="Hyperlink"/>
                <w:rFonts w:ascii="Cambria" w:hAnsi="Cambria"/>
                <w:b/>
                <w:bCs/>
                <w:noProof/>
                <w:lang w:val="en-US"/>
              </w:rPr>
              <w:t>2.</w:t>
            </w:r>
            <w:r>
              <w:rPr>
                <w:noProof/>
                <w:lang/>
              </w:rPr>
              <w:tab/>
            </w:r>
            <w:r w:rsidRPr="001B2AC3">
              <w:rPr>
                <w:rStyle w:val="Hyperlink"/>
                <w:rFonts w:ascii="Cambria" w:hAnsi="Cambria"/>
                <w:b/>
                <w:bCs/>
                <w:noProof/>
              </w:rPr>
              <w:t>Weapon Item Actions</w:t>
            </w:r>
            <w:r>
              <w:rPr>
                <w:noProof/>
                <w:webHidden/>
              </w:rPr>
              <w:tab/>
            </w:r>
            <w:r>
              <w:rPr>
                <w:noProof/>
                <w:webHidden/>
              </w:rPr>
              <w:fldChar w:fldCharType="begin"/>
            </w:r>
            <w:r>
              <w:rPr>
                <w:noProof/>
                <w:webHidden/>
              </w:rPr>
              <w:instrText xml:space="preserve"> PAGEREF _Toc198289384 \h </w:instrText>
            </w:r>
            <w:r>
              <w:rPr>
                <w:noProof/>
                <w:webHidden/>
              </w:rPr>
            </w:r>
            <w:r>
              <w:rPr>
                <w:noProof/>
                <w:webHidden/>
              </w:rPr>
              <w:fldChar w:fldCharType="separate"/>
            </w:r>
            <w:r>
              <w:rPr>
                <w:noProof/>
                <w:webHidden/>
              </w:rPr>
              <w:t>6</w:t>
            </w:r>
            <w:r>
              <w:rPr>
                <w:noProof/>
                <w:webHidden/>
              </w:rPr>
              <w:fldChar w:fldCharType="end"/>
            </w:r>
          </w:hyperlink>
        </w:p>
        <w:p w14:paraId="33D5BB6D" w14:textId="48B42F0F" w:rsidR="000C3B3A" w:rsidRDefault="000C3B3A">
          <w:pPr>
            <w:pStyle w:val="TOC2"/>
            <w:tabs>
              <w:tab w:val="left" w:pos="720"/>
              <w:tab w:val="right" w:leader="dot" w:pos="9016"/>
            </w:tabs>
            <w:rPr>
              <w:noProof/>
              <w:lang/>
            </w:rPr>
          </w:pPr>
          <w:hyperlink w:anchor="_Toc198289385" w:history="1">
            <w:r w:rsidRPr="001B2AC3">
              <w:rPr>
                <w:rStyle w:val="Hyperlink"/>
                <w:rFonts w:ascii="Cambria" w:hAnsi="Cambria"/>
                <w:b/>
                <w:bCs/>
                <w:noProof/>
                <w:lang w:val="en-US"/>
              </w:rPr>
              <w:t>3.</w:t>
            </w:r>
            <w:r>
              <w:rPr>
                <w:noProof/>
                <w:lang/>
              </w:rPr>
              <w:tab/>
            </w:r>
            <w:r w:rsidRPr="001B2AC3">
              <w:rPr>
                <w:rStyle w:val="Hyperlink"/>
                <w:rFonts w:ascii="Cambria" w:hAnsi="Cambria"/>
                <w:b/>
                <w:bCs/>
                <w:noProof/>
              </w:rPr>
              <w:t>Player Combat Manager</w:t>
            </w:r>
            <w:r>
              <w:rPr>
                <w:noProof/>
                <w:webHidden/>
              </w:rPr>
              <w:tab/>
            </w:r>
            <w:r>
              <w:rPr>
                <w:noProof/>
                <w:webHidden/>
              </w:rPr>
              <w:fldChar w:fldCharType="begin"/>
            </w:r>
            <w:r>
              <w:rPr>
                <w:noProof/>
                <w:webHidden/>
              </w:rPr>
              <w:instrText xml:space="preserve"> PAGEREF _Toc198289385 \h </w:instrText>
            </w:r>
            <w:r>
              <w:rPr>
                <w:noProof/>
                <w:webHidden/>
              </w:rPr>
            </w:r>
            <w:r>
              <w:rPr>
                <w:noProof/>
                <w:webHidden/>
              </w:rPr>
              <w:fldChar w:fldCharType="separate"/>
            </w:r>
            <w:r>
              <w:rPr>
                <w:noProof/>
                <w:webHidden/>
              </w:rPr>
              <w:t>6</w:t>
            </w:r>
            <w:r>
              <w:rPr>
                <w:noProof/>
                <w:webHidden/>
              </w:rPr>
              <w:fldChar w:fldCharType="end"/>
            </w:r>
          </w:hyperlink>
        </w:p>
        <w:p w14:paraId="2984081C" w14:textId="2A975ED0" w:rsidR="000C3B3A" w:rsidRDefault="000C3B3A">
          <w:pPr>
            <w:pStyle w:val="TOC1"/>
            <w:tabs>
              <w:tab w:val="left" w:pos="720"/>
              <w:tab w:val="right" w:leader="dot" w:pos="9016"/>
            </w:tabs>
            <w:rPr>
              <w:noProof/>
              <w:lang/>
            </w:rPr>
          </w:pPr>
          <w:hyperlink w:anchor="_Toc198289386" w:history="1">
            <w:r w:rsidRPr="001B2AC3">
              <w:rPr>
                <w:rStyle w:val="Hyperlink"/>
                <w:rFonts w:ascii="Cambria" w:hAnsi="Cambria"/>
                <w:b/>
                <w:bCs/>
                <w:noProof/>
              </w:rPr>
              <w:t>III.</w:t>
            </w:r>
            <w:r>
              <w:rPr>
                <w:noProof/>
                <w:lang/>
              </w:rPr>
              <w:tab/>
            </w:r>
            <w:r w:rsidRPr="001B2AC3">
              <w:rPr>
                <w:rStyle w:val="Hyperlink"/>
                <w:rFonts w:ascii="Cambria" w:hAnsi="Cambria"/>
                <w:b/>
                <w:bCs/>
                <w:noProof/>
              </w:rPr>
              <w:t>Network synchronisation</w:t>
            </w:r>
            <w:r>
              <w:rPr>
                <w:noProof/>
                <w:webHidden/>
              </w:rPr>
              <w:tab/>
            </w:r>
            <w:r>
              <w:rPr>
                <w:noProof/>
                <w:webHidden/>
              </w:rPr>
              <w:fldChar w:fldCharType="begin"/>
            </w:r>
            <w:r>
              <w:rPr>
                <w:noProof/>
                <w:webHidden/>
              </w:rPr>
              <w:instrText xml:space="preserve"> PAGEREF _Toc198289386 \h </w:instrText>
            </w:r>
            <w:r>
              <w:rPr>
                <w:noProof/>
                <w:webHidden/>
              </w:rPr>
            </w:r>
            <w:r>
              <w:rPr>
                <w:noProof/>
                <w:webHidden/>
              </w:rPr>
              <w:fldChar w:fldCharType="separate"/>
            </w:r>
            <w:r>
              <w:rPr>
                <w:noProof/>
                <w:webHidden/>
              </w:rPr>
              <w:t>7</w:t>
            </w:r>
            <w:r>
              <w:rPr>
                <w:noProof/>
                <w:webHidden/>
              </w:rPr>
              <w:fldChar w:fldCharType="end"/>
            </w:r>
          </w:hyperlink>
        </w:p>
        <w:p w14:paraId="4937E6E6" w14:textId="66450FD5" w:rsidR="000C3B3A" w:rsidRDefault="000C3B3A">
          <w:pPr>
            <w:pStyle w:val="TOC1"/>
            <w:tabs>
              <w:tab w:val="left" w:pos="720"/>
              <w:tab w:val="right" w:leader="dot" w:pos="9016"/>
            </w:tabs>
            <w:rPr>
              <w:noProof/>
              <w:lang/>
            </w:rPr>
          </w:pPr>
          <w:hyperlink w:anchor="_Toc198289387" w:history="1">
            <w:r w:rsidRPr="001B2AC3">
              <w:rPr>
                <w:rStyle w:val="Hyperlink"/>
                <w:rFonts w:ascii="Cambria" w:hAnsi="Cambria"/>
                <w:noProof/>
              </w:rPr>
              <w:t>IV.</w:t>
            </w:r>
            <w:r>
              <w:rPr>
                <w:noProof/>
                <w:lang/>
              </w:rPr>
              <w:tab/>
            </w:r>
            <w:r w:rsidRPr="001B2AC3">
              <w:rPr>
                <w:rStyle w:val="Hyperlink"/>
                <w:rFonts w:ascii="Cambria" w:hAnsi="Cambria"/>
                <w:noProof/>
              </w:rPr>
              <w:t>Conclusion</w:t>
            </w:r>
            <w:r>
              <w:rPr>
                <w:noProof/>
                <w:webHidden/>
              </w:rPr>
              <w:tab/>
            </w:r>
            <w:r>
              <w:rPr>
                <w:noProof/>
                <w:webHidden/>
              </w:rPr>
              <w:fldChar w:fldCharType="begin"/>
            </w:r>
            <w:r>
              <w:rPr>
                <w:noProof/>
                <w:webHidden/>
              </w:rPr>
              <w:instrText xml:space="preserve"> PAGEREF _Toc198289387 \h </w:instrText>
            </w:r>
            <w:r>
              <w:rPr>
                <w:noProof/>
                <w:webHidden/>
              </w:rPr>
            </w:r>
            <w:r>
              <w:rPr>
                <w:noProof/>
                <w:webHidden/>
              </w:rPr>
              <w:fldChar w:fldCharType="separate"/>
            </w:r>
            <w:r>
              <w:rPr>
                <w:noProof/>
                <w:webHidden/>
              </w:rPr>
              <w:t>8</w:t>
            </w:r>
            <w:r>
              <w:rPr>
                <w:noProof/>
                <w:webHidden/>
              </w:rPr>
              <w:fldChar w:fldCharType="end"/>
            </w:r>
          </w:hyperlink>
        </w:p>
        <w:p w14:paraId="126F0CAC" w14:textId="00A1DF66" w:rsidR="004F2472" w:rsidRPr="000C3B3A" w:rsidRDefault="004F2472">
          <w:pPr>
            <w:rPr>
              <w:rFonts w:ascii="Cambria" w:hAnsi="Cambria"/>
            </w:rPr>
          </w:pPr>
          <w:r w:rsidRPr="000C3B3A">
            <w:rPr>
              <w:rFonts w:ascii="Cambria" w:hAnsi="Cambria"/>
              <w:b/>
              <w:bCs/>
              <w:noProof/>
            </w:rPr>
            <w:fldChar w:fldCharType="end"/>
          </w:r>
        </w:p>
      </w:sdtContent>
    </w:sdt>
    <w:p w14:paraId="666AF746" w14:textId="17208C3C" w:rsidR="004F2472" w:rsidRPr="000C3B3A" w:rsidRDefault="004F2472" w:rsidP="004F2472">
      <w:pPr>
        <w:pStyle w:val="Heading1"/>
        <w:rPr>
          <w:rFonts w:ascii="Cambria" w:hAnsi="Cambria"/>
          <w:b/>
          <w:bCs/>
          <w:lang w:val="en-US"/>
        </w:rPr>
      </w:pPr>
      <w:bookmarkStart w:id="0" w:name="_Toc198289377"/>
      <w:r w:rsidRPr="000C3B3A">
        <w:rPr>
          <w:rFonts w:ascii="Cambria" w:hAnsi="Cambria"/>
          <w:b/>
          <w:bCs/>
          <w:lang w:val="en-US"/>
        </w:rPr>
        <w:t>Introduction</w:t>
      </w:r>
      <w:bookmarkEnd w:id="0"/>
    </w:p>
    <w:p w14:paraId="559C0062" w14:textId="61190679" w:rsidR="004F2472" w:rsidRPr="000C3B3A" w:rsidRDefault="004F2472" w:rsidP="004F2472">
      <w:pPr>
        <w:ind w:firstLine="720"/>
        <w:rPr>
          <w:rFonts w:ascii="Cambria" w:hAnsi="Cambria"/>
          <w:lang w:val="en-US"/>
        </w:rPr>
      </w:pPr>
      <w:r w:rsidRPr="000C3B3A">
        <w:rPr>
          <w:rFonts w:ascii="Cambria" w:hAnsi="Cambria"/>
          <w:lang w:val="en-US"/>
        </w:rPr>
        <w:t xml:space="preserve">The purpose of this document is to provide a more detailed analysis of the progress I made with my personal project during the third sprint. In this phase of my project, I focused mostly on designing the inventory system, allowing the player to equip a weapon. Alongside this, I added attack animations, colliders for the player and weapon model, and revised network synchronisation. Thus, in this report I will go into more depth into these features I implemented and showcase them visually, as well as go over what my next steps are for the following sprints. </w:t>
      </w:r>
    </w:p>
    <w:p w14:paraId="42B05B84" w14:textId="0F5B2783" w:rsidR="004F2472" w:rsidRPr="000C3B3A" w:rsidRDefault="004F2472" w:rsidP="004F2472">
      <w:pPr>
        <w:pStyle w:val="Heading1"/>
        <w:numPr>
          <w:ilvl w:val="0"/>
          <w:numId w:val="1"/>
        </w:numPr>
        <w:rPr>
          <w:rFonts w:ascii="Cambria" w:hAnsi="Cambria"/>
          <w:b/>
          <w:bCs/>
          <w:lang w:val="en-US"/>
        </w:rPr>
      </w:pPr>
      <w:bookmarkStart w:id="1" w:name="_Toc198289378"/>
      <w:r w:rsidRPr="000C3B3A">
        <w:rPr>
          <w:rFonts w:ascii="Cambria" w:hAnsi="Cambria"/>
          <w:b/>
          <w:bCs/>
          <w:lang w:val="en-US"/>
        </w:rPr>
        <w:t>Inventory system</w:t>
      </w:r>
      <w:bookmarkEnd w:id="1"/>
    </w:p>
    <w:p w14:paraId="66FB9C2D" w14:textId="78659658" w:rsidR="004F2472" w:rsidRPr="000C3B3A" w:rsidRDefault="004F2472" w:rsidP="00751C77">
      <w:pPr>
        <w:ind w:firstLine="360"/>
        <w:rPr>
          <w:rFonts w:ascii="Cambria" w:hAnsi="Cambria"/>
          <w:lang w:val="en-US"/>
        </w:rPr>
      </w:pPr>
      <w:r w:rsidRPr="000C3B3A">
        <w:rPr>
          <w:rFonts w:ascii="Cambria" w:hAnsi="Cambria"/>
          <w:lang w:val="en-US"/>
        </w:rPr>
        <w:t xml:space="preserve">Almost all RPGs have an inventory system, and the souls series is, of course, no exception. The inventory system allows the player to interact with the different items, weapons, and armour that the developers decide to implement in the game. </w:t>
      </w:r>
      <w:r w:rsidR="00751C77" w:rsidRPr="000C3B3A">
        <w:rPr>
          <w:rFonts w:ascii="Cambria" w:hAnsi="Cambria"/>
          <w:lang w:val="en-US"/>
        </w:rPr>
        <w:t xml:space="preserve">The soulslike inventory has become a staple of the industry. Essentially, it is split into the “equipment” screen and the actual “inventory” screen. Equipment represents the items that the player has active and can use during combat, most often visually represented with a D-pad style interface in the bottom left corner of the screen, while the inventory </w:t>
      </w:r>
      <w:r w:rsidR="00751C77" w:rsidRPr="000C3B3A">
        <w:rPr>
          <w:rFonts w:ascii="Cambria" w:hAnsi="Cambria"/>
          <w:lang w:val="en-US"/>
        </w:rPr>
        <w:lastRenderedPageBreak/>
        <w:t>is the place where all the player’s items are stored, regardless of their useability in combat.</w:t>
      </w:r>
    </w:p>
    <w:p w14:paraId="45FB9964" w14:textId="257FA6C6" w:rsidR="00751C77" w:rsidRPr="000C3B3A" w:rsidRDefault="00751C77" w:rsidP="004F2472">
      <w:pPr>
        <w:rPr>
          <w:rFonts w:ascii="Cambria" w:hAnsi="Cambria"/>
          <w:lang w:val="en-US"/>
        </w:rPr>
      </w:pPr>
      <w:r w:rsidRPr="000C3B3A">
        <w:rPr>
          <w:rFonts w:ascii="Cambria" w:hAnsi="Cambria"/>
          <w:lang w:val="en-US"/>
        </w:rPr>
        <w:tab/>
        <w:t>My focus this sprint was on designing the code and framework for such a system. Equipping an item is done through the Unity’s editor interface for now, but it can easily be extended in the future to be part of the player’s UI.</w:t>
      </w:r>
    </w:p>
    <w:p w14:paraId="32A37F39" w14:textId="59B3BCD6" w:rsidR="004352D2" w:rsidRPr="000C3B3A" w:rsidRDefault="004352D2" w:rsidP="004352D2">
      <w:pPr>
        <w:pStyle w:val="Heading2"/>
        <w:numPr>
          <w:ilvl w:val="0"/>
          <w:numId w:val="2"/>
        </w:numPr>
        <w:rPr>
          <w:rFonts w:ascii="Cambria" w:hAnsi="Cambria"/>
          <w:b/>
          <w:bCs/>
          <w:lang w:val="en-US"/>
        </w:rPr>
      </w:pPr>
      <w:bookmarkStart w:id="2" w:name="_Toc198289379"/>
      <w:r w:rsidRPr="000C3B3A">
        <w:rPr>
          <w:rFonts w:ascii="Cambria" w:hAnsi="Cambria"/>
          <w:b/>
          <w:bCs/>
          <w:lang w:val="en-US"/>
        </w:rPr>
        <w:t>World Item Database</w:t>
      </w:r>
      <w:bookmarkEnd w:id="2"/>
    </w:p>
    <w:p w14:paraId="727E6414" w14:textId="32F3FE62" w:rsidR="004352D2" w:rsidRPr="000C3B3A" w:rsidRDefault="00016FE0" w:rsidP="004352D2">
      <w:pPr>
        <w:rPr>
          <w:rFonts w:ascii="Cambria" w:hAnsi="Cambria"/>
          <w:lang w:val="en-US"/>
        </w:rPr>
      </w:pPr>
      <w:r w:rsidRPr="000C3B3A">
        <w:rPr>
          <w:rFonts w:ascii="Cambria" w:hAnsi="Cambria"/>
          <w:noProof/>
          <w:lang w:val="en-US"/>
        </w:rPr>
        <w:drawing>
          <wp:inline distT="0" distB="0" distL="0" distR="0" wp14:anchorId="1865E937" wp14:editId="56E64C6B">
            <wp:extent cx="2097590" cy="2659380"/>
            <wp:effectExtent l="0" t="0" r="0" b="7620"/>
            <wp:docPr id="1156096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04191" cy="2667748"/>
                    </a:xfrm>
                    <a:prstGeom prst="rect">
                      <a:avLst/>
                    </a:prstGeom>
                    <a:noFill/>
                    <a:ln>
                      <a:noFill/>
                    </a:ln>
                  </pic:spPr>
                </pic:pic>
              </a:graphicData>
            </a:graphic>
          </wp:inline>
        </w:drawing>
      </w:r>
    </w:p>
    <w:p w14:paraId="37D9894F" w14:textId="30AC8205" w:rsidR="004352D2" w:rsidRPr="000C3B3A" w:rsidRDefault="004352D2" w:rsidP="004352D2">
      <w:pPr>
        <w:rPr>
          <w:rFonts w:ascii="Cambria" w:hAnsi="Cambria"/>
          <w:lang w:val="en-US"/>
        </w:rPr>
      </w:pPr>
      <w:r w:rsidRPr="000C3B3A">
        <w:rPr>
          <w:rFonts w:ascii="Cambria" w:hAnsi="Cambria"/>
          <w:lang w:val="en-US"/>
        </w:rPr>
        <w:t>Image 01 – World Item Database</w:t>
      </w:r>
    </w:p>
    <w:p w14:paraId="3B5A918A" w14:textId="42B49C72" w:rsidR="00CF2B66" w:rsidRPr="000C3B3A" w:rsidRDefault="004352D2" w:rsidP="00CF2B66">
      <w:pPr>
        <w:rPr>
          <w:rFonts w:ascii="Cambria" w:hAnsi="Cambria"/>
          <w:lang w:val="en-US"/>
        </w:rPr>
      </w:pPr>
      <w:r w:rsidRPr="000C3B3A">
        <w:rPr>
          <w:rFonts w:ascii="Cambria" w:hAnsi="Cambria"/>
          <w:lang w:val="en-US"/>
        </w:rPr>
        <w:t>This is a very simple script whose entire purpose is to store all the items in the game and return them by ID. Currently, it only has 2 weapons, “</w:t>
      </w:r>
      <w:r w:rsidRPr="000C3B3A">
        <w:rPr>
          <w:rFonts w:ascii="Cambria" w:hAnsi="Cambria"/>
          <w:i/>
          <w:iCs/>
          <w:lang w:val="en-US"/>
        </w:rPr>
        <w:t>Unarmed</w:t>
      </w:r>
      <w:r w:rsidRPr="000C3B3A">
        <w:rPr>
          <w:rFonts w:ascii="Cambria" w:hAnsi="Cambria"/>
          <w:lang w:val="en-US"/>
        </w:rPr>
        <w:t>” and “</w:t>
      </w:r>
      <w:r w:rsidRPr="000C3B3A">
        <w:rPr>
          <w:rFonts w:ascii="Cambria" w:hAnsi="Cambria"/>
          <w:i/>
          <w:iCs/>
          <w:lang w:val="en-US"/>
        </w:rPr>
        <w:t>Straight Sword</w:t>
      </w:r>
      <w:r w:rsidRPr="000C3B3A">
        <w:rPr>
          <w:rFonts w:ascii="Cambria" w:hAnsi="Cambria"/>
          <w:lang w:val="en-US"/>
        </w:rPr>
        <w:t>”</w:t>
      </w:r>
    </w:p>
    <w:p w14:paraId="57C24927" w14:textId="66825CE8" w:rsidR="00CF2B66" w:rsidRPr="000C3B3A" w:rsidRDefault="00CF2B66" w:rsidP="00CF2B66">
      <w:pPr>
        <w:pStyle w:val="Heading2"/>
        <w:numPr>
          <w:ilvl w:val="0"/>
          <w:numId w:val="2"/>
        </w:numPr>
        <w:rPr>
          <w:rFonts w:ascii="Cambria" w:hAnsi="Cambria"/>
          <w:b/>
          <w:bCs/>
          <w:lang w:val="en-US"/>
        </w:rPr>
      </w:pPr>
      <w:bookmarkStart w:id="3" w:name="_Toc198289380"/>
      <w:r w:rsidRPr="000C3B3A">
        <w:rPr>
          <w:rFonts w:ascii="Cambria" w:hAnsi="Cambria"/>
          <w:b/>
          <w:bCs/>
          <w:lang w:val="en-US"/>
        </w:rPr>
        <w:t>Weapon Model Instantiation Slot</w:t>
      </w:r>
      <w:bookmarkEnd w:id="3"/>
    </w:p>
    <w:p w14:paraId="6F28AA1D" w14:textId="7247629D" w:rsidR="00CF2B66" w:rsidRPr="000C3B3A" w:rsidRDefault="00CF2B66" w:rsidP="00CF2B66">
      <w:pPr>
        <w:rPr>
          <w:rFonts w:ascii="Cambria" w:hAnsi="Cambria"/>
          <w:lang w:val="en-US"/>
        </w:rPr>
      </w:pPr>
      <w:r w:rsidRPr="000C3B3A">
        <w:rPr>
          <w:rFonts w:ascii="Cambria" w:hAnsi="Cambria"/>
          <w:noProof/>
        </w:rPr>
        <w:drawing>
          <wp:inline distT="0" distB="0" distL="0" distR="0" wp14:anchorId="7078812A" wp14:editId="7B61CECC">
            <wp:extent cx="3314700" cy="1935480"/>
            <wp:effectExtent l="0" t="0" r="0" b="7620"/>
            <wp:docPr id="1849687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4700" cy="1935480"/>
                    </a:xfrm>
                    <a:prstGeom prst="rect">
                      <a:avLst/>
                    </a:prstGeom>
                    <a:noFill/>
                    <a:ln>
                      <a:noFill/>
                    </a:ln>
                  </pic:spPr>
                </pic:pic>
              </a:graphicData>
            </a:graphic>
          </wp:inline>
        </w:drawing>
      </w:r>
    </w:p>
    <w:p w14:paraId="6EB3F3F0" w14:textId="1CF5AE9E" w:rsidR="00CF2B66" w:rsidRPr="000C3B3A" w:rsidRDefault="00CF2B66" w:rsidP="00CF2B66">
      <w:pPr>
        <w:rPr>
          <w:rFonts w:ascii="Cambria" w:hAnsi="Cambria"/>
          <w:lang w:val="en-US"/>
        </w:rPr>
      </w:pPr>
      <w:r w:rsidRPr="000C3B3A">
        <w:rPr>
          <w:rFonts w:ascii="Cambria" w:hAnsi="Cambria"/>
          <w:lang w:val="en-US"/>
        </w:rPr>
        <w:t>Image 02 – Weapon Model Instantiation Slot script</w:t>
      </w:r>
    </w:p>
    <w:p w14:paraId="3FC6272C" w14:textId="21007F30" w:rsidR="00016FE0" w:rsidRPr="000C3B3A" w:rsidRDefault="00016FE0" w:rsidP="00CF2B66">
      <w:pPr>
        <w:rPr>
          <w:rFonts w:ascii="Cambria" w:hAnsi="Cambria"/>
          <w:lang w:val="en-US"/>
        </w:rPr>
      </w:pPr>
      <w:r w:rsidRPr="000C3B3A">
        <w:rPr>
          <w:rFonts w:ascii="Cambria" w:hAnsi="Cambria"/>
          <w:lang w:val="en-US"/>
        </w:rPr>
        <w:t>This script is attached to the player prefab’s hands and serves the very simple purpose of setting the weapon model’s transform when it gets instantiated. It has an Enum variable to determine if the script is attached to the player’s right or left hand.</w:t>
      </w:r>
    </w:p>
    <w:p w14:paraId="222490D2" w14:textId="54D263ED" w:rsidR="00016FE0" w:rsidRPr="000C3B3A" w:rsidRDefault="00016FE0" w:rsidP="00CF2B66">
      <w:pPr>
        <w:rPr>
          <w:rFonts w:ascii="Cambria" w:hAnsi="Cambria"/>
          <w:lang w:val="en-US"/>
        </w:rPr>
      </w:pPr>
      <w:r w:rsidRPr="000C3B3A">
        <w:rPr>
          <w:rFonts w:ascii="Cambria" w:hAnsi="Cambria"/>
          <w:noProof/>
          <w:lang w:val="en-US"/>
        </w:rPr>
        <w:lastRenderedPageBreak/>
        <w:drawing>
          <wp:inline distT="0" distB="0" distL="0" distR="0" wp14:anchorId="2EABA7E0" wp14:editId="661E9DCD">
            <wp:extent cx="5722620" cy="2057400"/>
            <wp:effectExtent l="0" t="0" r="0" b="0"/>
            <wp:docPr id="967583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2057400"/>
                    </a:xfrm>
                    <a:prstGeom prst="rect">
                      <a:avLst/>
                    </a:prstGeom>
                    <a:noFill/>
                    <a:ln>
                      <a:noFill/>
                    </a:ln>
                  </pic:spPr>
                </pic:pic>
              </a:graphicData>
            </a:graphic>
          </wp:inline>
        </w:drawing>
      </w:r>
    </w:p>
    <w:p w14:paraId="7283F09B" w14:textId="707E82C0" w:rsidR="00016FE0" w:rsidRPr="000C3B3A" w:rsidRDefault="00016FE0" w:rsidP="00CF2B66">
      <w:pPr>
        <w:rPr>
          <w:rFonts w:ascii="Cambria" w:hAnsi="Cambria"/>
          <w:lang w:val="en-US"/>
        </w:rPr>
      </w:pPr>
      <w:r w:rsidRPr="000C3B3A">
        <w:rPr>
          <w:rFonts w:ascii="Cambria" w:hAnsi="Cambria"/>
          <w:lang w:val="en-US"/>
        </w:rPr>
        <w:t>Image 03 – Script attached to the player prefab’s right hand</w:t>
      </w:r>
    </w:p>
    <w:p w14:paraId="1F8C39E5" w14:textId="0111168E" w:rsidR="004352D2" w:rsidRPr="000C3B3A" w:rsidRDefault="004352D2" w:rsidP="004352D2">
      <w:pPr>
        <w:pStyle w:val="Heading2"/>
        <w:numPr>
          <w:ilvl w:val="0"/>
          <w:numId w:val="2"/>
        </w:numPr>
        <w:rPr>
          <w:rFonts w:ascii="Cambria" w:hAnsi="Cambria"/>
          <w:b/>
          <w:bCs/>
          <w:lang w:val="en-US"/>
        </w:rPr>
      </w:pPr>
      <w:bookmarkStart w:id="4" w:name="_Toc198289381"/>
      <w:r w:rsidRPr="000C3B3A">
        <w:rPr>
          <w:rFonts w:ascii="Cambria" w:hAnsi="Cambria"/>
          <w:b/>
          <w:bCs/>
          <w:lang w:val="en-US"/>
        </w:rPr>
        <w:t>Player Equipment Manager</w:t>
      </w:r>
      <w:bookmarkEnd w:id="4"/>
    </w:p>
    <w:p w14:paraId="3E7EC2C6" w14:textId="6B997618" w:rsidR="00CF2B66" w:rsidRPr="000C3B3A" w:rsidRDefault="0096126E" w:rsidP="004F2472">
      <w:pPr>
        <w:rPr>
          <w:rFonts w:ascii="Cambria" w:hAnsi="Cambria"/>
          <w:lang w:val="en-US"/>
        </w:rPr>
      </w:pPr>
      <w:r w:rsidRPr="000C3B3A">
        <w:rPr>
          <w:rFonts w:ascii="Cambria" w:hAnsi="Cambria"/>
          <w:lang w:val="en-US"/>
        </w:rPr>
        <w:t xml:space="preserve">This is where the player equips the weapon on his right-hand </w:t>
      </w:r>
      <w:r w:rsidR="00016FE0" w:rsidRPr="000C3B3A">
        <w:rPr>
          <w:rFonts w:ascii="Cambria" w:hAnsi="Cambria"/>
          <w:lang w:val="en-US"/>
        </w:rPr>
        <w:t>or</w:t>
      </w:r>
      <w:r w:rsidRPr="000C3B3A">
        <w:rPr>
          <w:rFonts w:ascii="Cambria" w:hAnsi="Cambria"/>
          <w:lang w:val="en-US"/>
        </w:rPr>
        <w:t xml:space="preserve"> left-hand weapon slot, just like in classic Dark Souls fashion</w:t>
      </w:r>
      <w:r w:rsidR="00CF2B66" w:rsidRPr="000C3B3A">
        <w:rPr>
          <w:rFonts w:ascii="Cambria" w:hAnsi="Cambria"/>
          <w:lang w:val="en-US"/>
        </w:rPr>
        <w:t>.</w:t>
      </w:r>
    </w:p>
    <w:p w14:paraId="2065B16B" w14:textId="79546CE1" w:rsidR="00CF2B66" w:rsidRPr="000C3B3A" w:rsidRDefault="00CF2B66" w:rsidP="00CF2B66">
      <w:pPr>
        <w:rPr>
          <w:rFonts w:ascii="Cambria" w:hAnsi="Cambria"/>
          <w:lang w:val="en-US"/>
        </w:rPr>
      </w:pPr>
      <w:r w:rsidRPr="000C3B3A">
        <w:rPr>
          <w:rFonts w:ascii="Cambria" w:hAnsi="Cambria"/>
          <w:noProof/>
        </w:rPr>
        <w:drawing>
          <wp:inline distT="0" distB="0" distL="0" distR="0" wp14:anchorId="5BA32749" wp14:editId="4BD2B44C">
            <wp:extent cx="5173980" cy="1478280"/>
            <wp:effectExtent l="0" t="0" r="7620" b="7620"/>
            <wp:docPr id="143469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3980" cy="1478280"/>
                    </a:xfrm>
                    <a:prstGeom prst="rect">
                      <a:avLst/>
                    </a:prstGeom>
                    <a:noFill/>
                    <a:ln>
                      <a:noFill/>
                    </a:ln>
                  </pic:spPr>
                </pic:pic>
              </a:graphicData>
            </a:graphic>
          </wp:inline>
        </w:drawing>
      </w:r>
    </w:p>
    <w:p w14:paraId="4C3F1E43" w14:textId="7CADAEAF" w:rsidR="00CF2B66" w:rsidRPr="000C3B3A" w:rsidRDefault="00CF2B66" w:rsidP="00CF2B66">
      <w:pPr>
        <w:rPr>
          <w:rFonts w:ascii="Cambria" w:hAnsi="Cambria"/>
          <w:lang w:val="en-US"/>
        </w:rPr>
      </w:pPr>
      <w:r w:rsidRPr="000C3B3A">
        <w:rPr>
          <w:rFonts w:ascii="Cambria" w:hAnsi="Cambria"/>
          <w:lang w:val="en-US"/>
        </w:rPr>
        <w:t xml:space="preserve">Image 03 – </w:t>
      </w:r>
      <w:r w:rsidRPr="000C3B3A">
        <w:rPr>
          <w:rFonts w:ascii="Cambria" w:hAnsi="Cambria"/>
          <w:b/>
          <w:bCs/>
          <w:lang w:val="en-US"/>
        </w:rPr>
        <w:t>Initialize Weapon Slots method</w:t>
      </w:r>
    </w:p>
    <w:p w14:paraId="6A1B5DB2" w14:textId="76C45C87" w:rsidR="00CF2B66" w:rsidRPr="000C3B3A" w:rsidRDefault="00016FE0" w:rsidP="00CF2B66">
      <w:pPr>
        <w:rPr>
          <w:rFonts w:ascii="Cambria" w:hAnsi="Cambria"/>
          <w:lang w:val="en-US"/>
        </w:rPr>
      </w:pPr>
      <w:r w:rsidRPr="000C3B3A">
        <w:rPr>
          <w:rFonts w:ascii="Cambria" w:hAnsi="Cambria"/>
          <w:lang w:val="en-US"/>
        </w:rPr>
        <w:t>This method, which is called on awake, simply initializes the weapon slots variables inside the Weapon Model Instantiation Slot script.</w:t>
      </w:r>
    </w:p>
    <w:p w14:paraId="6F57DB88" w14:textId="77DAEFB7" w:rsidR="00FA505E" w:rsidRPr="000C3B3A" w:rsidRDefault="00FA505E" w:rsidP="00CF2B66">
      <w:pPr>
        <w:rPr>
          <w:rFonts w:ascii="Cambria" w:hAnsi="Cambria"/>
          <w:lang w:val="en-US"/>
        </w:rPr>
      </w:pPr>
      <w:r w:rsidRPr="000C3B3A">
        <w:rPr>
          <w:rFonts w:ascii="Cambria" w:hAnsi="Cambria"/>
          <w:noProof/>
          <w:lang w:val="en-US"/>
        </w:rPr>
        <w:drawing>
          <wp:inline distT="0" distB="0" distL="0" distR="0" wp14:anchorId="43284A2F" wp14:editId="799F00A9">
            <wp:extent cx="4732020" cy="1739065"/>
            <wp:effectExtent l="0" t="0" r="0" b="0"/>
            <wp:docPr id="1351261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1491" cy="1742546"/>
                    </a:xfrm>
                    <a:prstGeom prst="rect">
                      <a:avLst/>
                    </a:prstGeom>
                    <a:noFill/>
                    <a:ln>
                      <a:noFill/>
                    </a:ln>
                  </pic:spPr>
                </pic:pic>
              </a:graphicData>
            </a:graphic>
          </wp:inline>
        </w:drawing>
      </w:r>
    </w:p>
    <w:p w14:paraId="52F2B190" w14:textId="7E77E1AE" w:rsidR="00FA505E" w:rsidRPr="000C3B3A" w:rsidRDefault="00FA505E" w:rsidP="00CF2B66">
      <w:pPr>
        <w:rPr>
          <w:rFonts w:ascii="Cambria" w:hAnsi="Cambria"/>
          <w:lang w:val="en-US"/>
        </w:rPr>
      </w:pPr>
      <w:r w:rsidRPr="000C3B3A">
        <w:rPr>
          <w:rFonts w:ascii="Cambria" w:hAnsi="Cambria"/>
          <w:lang w:val="en-US"/>
        </w:rPr>
        <w:t xml:space="preserve">Image 04 – </w:t>
      </w:r>
      <w:r w:rsidRPr="000C3B3A">
        <w:rPr>
          <w:rFonts w:ascii="Cambria" w:hAnsi="Cambria"/>
          <w:b/>
          <w:bCs/>
          <w:lang w:val="en-US"/>
        </w:rPr>
        <w:t>Load Right Weapon method</w:t>
      </w:r>
    </w:p>
    <w:p w14:paraId="7742A589" w14:textId="3118D36D" w:rsidR="00FA505E" w:rsidRPr="000C3B3A" w:rsidRDefault="00FA505E" w:rsidP="00CF2B66">
      <w:pPr>
        <w:rPr>
          <w:rFonts w:ascii="Cambria" w:hAnsi="Cambria"/>
          <w:lang w:val="en-US"/>
        </w:rPr>
      </w:pPr>
      <w:r w:rsidRPr="000C3B3A">
        <w:rPr>
          <w:rFonts w:ascii="Cambria" w:hAnsi="Cambria"/>
          <w:lang w:val="en-US"/>
        </w:rPr>
        <w:t xml:space="preserve">Called mainly from the Player Network Manager script when </w:t>
      </w:r>
      <w:r w:rsidR="001F3C93" w:rsidRPr="000C3B3A">
        <w:rPr>
          <w:rFonts w:ascii="Cambria" w:hAnsi="Cambria"/>
          <w:lang w:val="en-US"/>
        </w:rPr>
        <w:t xml:space="preserve">subscribing to events that make the player equip the weapon. Gets called once in the Player Equipment Manager, but because the Weapon Item variable is initially null, it simply loads </w:t>
      </w:r>
      <w:r w:rsidR="001F3C93" w:rsidRPr="000C3B3A">
        <w:rPr>
          <w:rFonts w:ascii="Cambria" w:hAnsi="Cambria"/>
          <w:i/>
          <w:iCs/>
          <w:lang w:val="en-US"/>
        </w:rPr>
        <w:t>“Unarmed”.</w:t>
      </w:r>
    </w:p>
    <w:p w14:paraId="6178EE80" w14:textId="375106F1" w:rsidR="00FA505E" w:rsidRPr="000C3B3A" w:rsidRDefault="00FA505E" w:rsidP="00CF2B66">
      <w:pPr>
        <w:rPr>
          <w:rFonts w:ascii="Cambria" w:hAnsi="Cambria"/>
          <w:lang w:val="en-US"/>
        </w:rPr>
      </w:pPr>
      <w:r w:rsidRPr="000C3B3A">
        <w:rPr>
          <w:rFonts w:ascii="Cambria" w:hAnsi="Cambria"/>
          <w:noProof/>
        </w:rPr>
        <w:lastRenderedPageBreak/>
        <w:drawing>
          <wp:inline distT="0" distB="0" distL="0" distR="0" wp14:anchorId="1957F701" wp14:editId="0411BB74">
            <wp:extent cx="5166360" cy="3009900"/>
            <wp:effectExtent l="0" t="0" r="0" b="0"/>
            <wp:docPr id="362792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6360" cy="3009900"/>
                    </a:xfrm>
                    <a:prstGeom prst="rect">
                      <a:avLst/>
                    </a:prstGeom>
                    <a:noFill/>
                    <a:ln>
                      <a:noFill/>
                    </a:ln>
                  </pic:spPr>
                </pic:pic>
              </a:graphicData>
            </a:graphic>
          </wp:inline>
        </w:drawing>
      </w:r>
    </w:p>
    <w:p w14:paraId="452B3E4F" w14:textId="55812ACB" w:rsidR="00FA505E" w:rsidRPr="000C3B3A" w:rsidRDefault="00FA505E" w:rsidP="00CF2B66">
      <w:pPr>
        <w:rPr>
          <w:rFonts w:ascii="Cambria" w:hAnsi="Cambria"/>
          <w:lang w:val="en-US"/>
        </w:rPr>
      </w:pPr>
      <w:r w:rsidRPr="000C3B3A">
        <w:rPr>
          <w:rFonts w:ascii="Cambria" w:hAnsi="Cambria"/>
          <w:lang w:val="en-US"/>
        </w:rPr>
        <w:t>Image 0</w:t>
      </w:r>
      <w:r w:rsidR="00F57F85" w:rsidRPr="000C3B3A">
        <w:rPr>
          <w:rFonts w:ascii="Cambria" w:hAnsi="Cambria"/>
          <w:lang w:val="en-US"/>
        </w:rPr>
        <w:t>5</w:t>
      </w:r>
      <w:r w:rsidRPr="000C3B3A">
        <w:rPr>
          <w:rFonts w:ascii="Cambria" w:hAnsi="Cambria"/>
          <w:lang w:val="en-US"/>
        </w:rPr>
        <w:t xml:space="preserve"> – First half of </w:t>
      </w:r>
      <w:r w:rsidRPr="000C3B3A">
        <w:rPr>
          <w:rFonts w:ascii="Cambria" w:hAnsi="Cambria"/>
          <w:b/>
          <w:bCs/>
          <w:lang w:val="en-US"/>
        </w:rPr>
        <w:t>Switch Right Weapon</w:t>
      </w:r>
      <w:r w:rsidRPr="000C3B3A">
        <w:rPr>
          <w:rFonts w:ascii="Cambria" w:hAnsi="Cambria"/>
          <w:lang w:val="en-US"/>
        </w:rPr>
        <w:t xml:space="preserve"> method</w:t>
      </w:r>
    </w:p>
    <w:p w14:paraId="03055756" w14:textId="2E6C9AC0" w:rsidR="00CF2B66" w:rsidRPr="000C3B3A" w:rsidRDefault="00FA505E" w:rsidP="00CF2B66">
      <w:pPr>
        <w:rPr>
          <w:rFonts w:ascii="Cambria" w:hAnsi="Cambria"/>
          <w:lang w:val="en-US"/>
        </w:rPr>
      </w:pPr>
      <w:r w:rsidRPr="000C3B3A">
        <w:rPr>
          <w:rFonts w:ascii="Cambria" w:hAnsi="Cambria"/>
          <w:lang w:val="en-US"/>
        </w:rPr>
        <w:t>This recursive method has the main functionality of looping through the player equipment slots</w:t>
      </w:r>
      <w:r w:rsidR="001F3C93" w:rsidRPr="000C3B3A">
        <w:rPr>
          <w:rFonts w:ascii="Cambria" w:hAnsi="Cambria"/>
          <w:lang w:val="en-US"/>
        </w:rPr>
        <w:t xml:space="preserve">, finding the first weapon that is not unarmed, and switching to it. Both this method and </w:t>
      </w:r>
      <w:r w:rsidR="001F3C93" w:rsidRPr="000C3B3A">
        <w:rPr>
          <w:rFonts w:ascii="Cambria" w:hAnsi="Cambria"/>
          <w:b/>
          <w:bCs/>
          <w:lang w:val="en-US"/>
        </w:rPr>
        <w:t>Load Right Weapon</w:t>
      </w:r>
      <w:r w:rsidR="001F3C93" w:rsidRPr="000C3B3A">
        <w:rPr>
          <w:rFonts w:ascii="Cambria" w:hAnsi="Cambria"/>
          <w:lang w:val="en-US"/>
        </w:rPr>
        <w:t xml:space="preserve"> have an identical copy for the player’s left hand.</w:t>
      </w:r>
    </w:p>
    <w:p w14:paraId="5D2C3AC7" w14:textId="59AF0273" w:rsidR="001F3C93" w:rsidRPr="000C3B3A" w:rsidRDefault="001F3C93" w:rsidP="00CF2B66">
      <w:pPr>
        <w:rPr>
          <w:rFonts w:ascii="Cambria" w:hAnsi="Cambria"/>
          <w:lang w:val="en-US"/>
        </w:rPr>
      </w:pPr>
      <w:r w:rsidRPr="000C3B3A">
        <w:rPr>
          <w:rFonts w:ascii="Cambria" w:hAnsi="Cambria"/>
          <w:noProof/>
          <w:lang w:val="en-US"/>
        </w:rPr>
        <w:drawing>
          <wp:inline distT="0" distB="0" distL="0" distR="0" wp14:anchorId="08F0C1D3" wp14:editId="2799FDEC">
            <wp:extent cx="5730240" cy="1318260"/>
            <wp:effectExtent l="0" t="0" r="3810" b="0"/>
            <wp:docPr id="587767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318260"/>
                    </a:xfrm>
                    <a:prstGeom prst="rect">
                      <a:avLst/>
                    </a:prstGeom>
                    <a:noFill/>
                    <a:ln>
                      <a:noFill/>
                    </a:ln>
                  </pic:spPr>
                </pic:pic>
              </a:graphicData>
            </a:graphic>
          </wp:inline>
        </w:drawing>
      </w:r>
    </w:p>
    <w:p w14:paraId="2C187372" w14:textId="39B94059" w:rsidR="001F3C93" w:rsidRPr="000C3B3A" w:rsidRDefault="001F3C93" w:rsidP="00CF2B66">
      <w:pPr>
        <w:rPr>
          <w:rFonts w:ascii="Cambria" w:hAnsi="Cambria"/>
          <w:lang w:val="en-US"/>
        </w:rPr>
      </w:pPr>
      <w:r w:rsidRPr="000C3B3A">
        <w:rPr>
          <w:rFonts w:ascii="Cambria" w:hAnsi="Cambria"/>
          <w:lang w:val="en-US"/>
        </w:rPr>
        <w:t>Image 0</w:t>
      </w:r>
      <w:r w:rsidR="00F57F85" w:rsidRPr="000C3B3A">
        <w:rPr>
          <w:rFonts w:ascii="Cambria" w:hAnsi="Cambria"/>
          <w:lang w:val="en-US"/>
        </w:rPr>
        <w:t>6</w:t>
      </w:r>
      <w:r w:rsidRPr="000C3B3A">
        <w:rPr>
          <w:rFonts w:ascii="Cambria" w:hAnsi="Cambria"/>
          <w:lang w:val="en-US"/>
        </w:rPr>
        <w:t xml:space="preserve">- Second half of </w:t>
      </w:r>
      <w:r w:rsidRPr="000C3B3A">
        <w:rPr>
          <w:rFonts w:ascii="Cambria" w:hAnsi="Cambria"/>
          <w:b/>
          <w:bCs/>
          <w:lang w:val="en-US"/>
        </w:rPr>
        <w:t>Switch Right Weapon</w:t>
      </w:r>
      <w:r w:rsidRPr="000C3B3A">
        <w:rPr>
          <w:rFonts w:ascii="Cambria" w:hAnsi="Cambria"/>
          <w:lang w:val="en-US"/>
        </w:rPr>
        <w:t xml:space="preserve"> method</w:t>
      </w:r>
    </w:p>
    <w:p w14:paraId="4EA10FA8" w14:textId="7208C360" w:rsidR="00861AFA" w:rsidRPr="000C3B3A" w:rsidRDefault="00861AFA" w:rsidP="00CF2B66">
      <w:pPr>
        <w:rPr>
          <w:rFonts w:ascii="Cambria" w:hAnsi="Cambria"/>
          <w:lang w:val="en-US"/>
        </w:rPr>
      </w:pPr>
      <w:r w:rsidRPr="000C3B3A">
        <w:rPr>
          <w:rFonts w:ascii="Cambria" w:hAnsi="Cambria"/>
          <w:noProof/>
          <w:lang w:val="en-US"/>
        </w:rPr>
        <w:drawing>
          <wp:inline distT="0" distB="0" distL="0" distR="0" wp14:anchorId="088FAC6A" wp14:editId="23585900">
            <wp:extent cx="3102085" cy="2194560"/>
            <wp:effectExtent l="0" t="0" r="3175" b="0"/>
            <wp:docPr id="16103251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6891" cy="2197960"/>
                    </a:xfrm>
                    <a:prstGeom prst="rect">
                      <a:avLst/>
                    </a:prstGeom>
                    <a:noFill/>
                    <a:ln>
                      <a:noFill/>
                    </a:ln>
                  </pic:spPr>
                </pic:pic>
              </a:graphicData>
            </a:graphic>
          </wp:inline>
        </w:drawing>
      </w:r>
    </w:p>
    <w:p w14:paraId="255E7EB8" w14:textId="2B33D323" w:rsidR="00861AFA" w:rsidRPr="000C3B3A" w:rsidRDefault="00861AFA" w:rsidP="00CF2B66">
      <w:pPr>
        <w:rPr>
          <w:rFonts w:ascii="Cambria" w:hAnsi="Cambria"/>
          <w:b/>
          <w:bCs/>
          <w:lang w:val="en-US"/>
        </w:rPr>
      </w:pPr>
      <w:r w:rsidRPr="000C3B3A">
        <w:rPr>
          <w:rFonts w:ascii="Cambria" w:hAnsi="Cambria"/>
          <w:lang w:val="en-US"/>
        </w:rPr>
        <w:t>Image 0</w:t>
      </w:r>
      <w:r w:rsidR="00F57F85" w:rsidRPr="000C3B3A">
        <w:rPr>
          <w:rFonts w:ascii="Cambria" w:hAnsi="Cambria"/>
          <w:lang w:val="en-US"/>
        </w:rPr>
        <w:t>7</w:t>
      </w:r>
      <w:r w:rsidRPr="000C3B3A">
        <w:rPr>
          <w:rFonts w:ascii="Cambria" w:hAnsi="Cambria"/>
          <w:lang w:val="en-US"/>
        </w:rPr>
        <w:t xml:space="preserve"> – Opening and closing </w:t>
      </w:r>
      <w:r w:rsidRPr="000C3B3A">
        <w:rPr>
          <w:rFonts w:ascii="Cambria" w:hAnsi="Cambria"/>
          <w:b/>
          <w:bCs/>
          <w:lang w:val="en-US"/>
        </w:rPr>
        <w:t>Damage Colliders</w:t>
      </w:r>
    </w:p>
    <w:p w14:paraId="3527020D" w14:textId="77777777" w:rsidR="00861AFA" w:rsidRPr="000C3B3A" w:rsidRDefault="00861AFA" w:rsidP="00CF2B66">
      <w:pPr>
        <w:rPr>
          <w:rFonts w:ascii="Cambria" w:hAnsi="Cambria"/>
          <w:b/>
          <w:bCs/>
          <w:lang w:val="en-US"/>
        </w:rPr>
      </w:pPr>
    </w:p>
    <w:p w14:paraId="24C31811" w14:textId="100D382F" w:rsidR="00861AFA" w:rsidRPr="000C3B3A" w:rsidRDefault="00187F6C" w:rsidP="00CF2B66">
      <w:pPr>
        <w:rPr>
          <w:rFonts w:ascii="Cambria" w:hAnsi="Cambria"/>
          <w:lang w:val="en-US"/>
        </w:rPr>
      </w:pPr>
      <w:r w:rsidRPr="000C3B3A">
        <w:rPr>
          <w:rFonts w:ascii="Cambria" w:hAnsi="Cambria"/>
          <w:lang w:val="en-US"/>
        </w:rPr>
        <w:lastRenderedPageBreak/>
        <w:t>Both methods are called using the animation events system, the former when the attack begins, and the latter when it ends.</w:t>
      </w:r>
    </w:p>
    <w:p w14:paraId="511C65F7" w14:textId="0897D5E8" w:rsidR="00187F6C" w:rsidRPr="000C3B3A" w:rsidRDefault="00187F6C" w:rsidP="00CF2B66">
      <w:pPr>
        <w:rPr>
          <w:rFonts w:ascii="Cambria" w:hAnsi="Cambria"/>
          <w:lang w:val="en-US"/>
        </w:rPr>
      </w:pPr>
      <w:r w:rsidRPr="000C3B3A">
        <w:rPr>
          <w:rFonts w:ascii="Cambria" w:hAnsi="Cambria"/>
          <w:noProof/>
          <w:lang w:val="en-US"/>
        </w:rPr>
        <w:drawing>
          <wp:inline distT="0" distB="0" distL="0" distR="0" wp14:anchorId="344D159F" wp14:editId="32BD2281">
            <wp:extent cx="3550920" cy="2989006"/>
            <wp:effectExtent l="0" t="0" r="0" b="1905"/>
            <wp:docPr id="113925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62793" cy="2999000"/>
                    </a:xfrm>
                    <a:prstGeom prst="rect">
                      <a:avLst/>
                    </a:prstGeom>
                    <a:noFill/>
                    <a:ln>
                      <a:noFill/>
                    </a:ln>
                  </pic:spPr>
                </pic:pic>
              </a:graphicData>
            </a:graphic>
          </wp:inline>
        </w:drawing>
      </w:r>
    </w:p>
    <w:p w14:paraId="64A73C32" w14:textId="1CEA2BF5" w:rsidR="00116A22" w:rsidRPr="000C3B3A" w:rsidRDefault="00187F6C" w:rsidP="00CF2B66">
      <w:pPr>
        <w:rPr>
          <w:rFonts w:ascii="Cambria" w:hAnsi="Cambria"/>
          <w:lang w:val="en-US"/>
        </w:rPr>
      </w:pPr>
      <w:r w:rsidRPr="000C3B3A">
        <w:rPr>
          <w:rFonts w:ascii="Cambria" w:hAnsi="Cambria"/>
          <w:lang w:val="en-US"/>
        </w:rPr>
        <w:t xml:space="preserve">Video 01 – Attack animation and events in the </w:t>
      </w:r>
      <w:r w:rsidRPr="000C3B3A">
        <w:rPr>
          <w:rFonts w:ascii="Cambria" w:hAnsi="Cambria"/>
          <w:b/>
          <w:bCs/>
          <w:lang w:val="en-US"/>
        </w:rPr>
        <w:t>Unity Animator</w:t>
      </w:r>
    </w:p>
    <w:p w14:paraId="7C808451" w14:textId="5947618A" w:rsidR="00116A22" w:rsidRPr="000C3B3A" w:rsidRDefault="00116A22" w:rsidP="00116A22">
      <w:pPr>
        <w:pStyle w:val="Heading1"/>
        <w:numPr>
          <w:ilvl w:val="0"/>
          <w:numId w:val="1"/>
        </w:numPr>
        <w:rPr>
          <w:rFonts w:ascii="Cambria" w:hAnsi="Cambria"/>
          <w:b/>
          <w:bCs/>
          <w:lang w:val="en-US"/>
        </w:rPr>
      </w:pPr>
      <w:bookmarkStart w:id="5" w:name="_Toc198289382"/>
      <w:r w:rsidRPr="000C3B3A">
        <w:rPr>
          <w:rFonts w:ascii="Cambria" w:hAnsi="Cambria"/>
          <w:b/>
          <w:bCs/>
          <w:lang w:val="en-US"/>
        </w:rPr>
        <w:t>Attacking and dealing damage</w:t>
      </w:r>
      <w:bookmarkEnd w:id="5"/>
    </w:p>
    <w:p w14:paraId="330566F6" w14:textId="77777777" w:rsidR="00F57F85" w:rsidRPr="000C3B3A" w:rsidRDefault="00116A22" w:rsidP="00116A22">
      <w:pPr>
        <w:rPr>
          <w:rFonts w:ascii="Cambria" w:hAnsi="Cambria"/>
          <w:i/>
          <w:iCs/>
          <w:lang w:val="en-US"/>
        </w:rPr>
      </w:pPr>
      <w:r w:rsidRPr="000C3B3A">
        <w:rPr>
          <w:rFonts w:ascii="Cambria" w:hAnsi="Cambria"/>
          <w:lang w:val="en-US"/>
        </w:rPr>
        <w:t xml:space="preserve">I designed the player “actions” as scriptable objects inside Unity, the same way I created and stored the data for the items, such as the </w:t>
      </w:r>
      <w:r w:rsidRPr="000C3B3A">
        <w:rPr>
          <w:rFonts w:ascii="Cambria" w:hAnsi="Cambria"/>
          <w:i/>
          <w:iCs/>
          <w:lang w:val="en-US"/>
        </w:rPr>
        <w:t>Straight Sword</w:t>
      </w:r>
      <w:r w:rsidRPr="000C3B3A">
        <w:rPr>
          <w:rFonts w:ascii="Cambria" w:hAnsi="Cambria"/>
          <w:lang w:val="en-US"/>
        </w:rPr>
        <w:t xml:space="preserve">, or the instant effects, such as the </w:t>
      </w:r>
      <w:r w:rsidRPr="000C3B3A">
        <w:rPr>
          <w:rFonts w:ascii="Cambria" w:hAnsi="Cambria"/>
          <w:i/>
          <w:iCs/>
          <w:lang w:val="en-US"/>
        </w:rPr>
        <w:t xml:space="preserve">Take Health Damage Effect. </w:t>
      </w:r>
      <w:r w:rsidR="00F57F85" w:rsidRPr="000C3B3A">
        <w:rPr>
          <w:rFonts w:ascii="Cambria" w:hAnsi="Cambria"/>
          <w:i/>
          <w:iCs/>
          <w:lang w:val="en-US"/>
        </w:rPr>
        <w:t xml:space="preserve"> </w:t>
      </w:r>
    </w:p>
    <w:p w14:paraId="4E6584BB" w14:textId="364CE146" w:rsidR="00116A22" w:rsidRPr="000C3B3A" w:rsidRDefault="00F57F85" w:rsidP="00F57F85">
      <w:pPr>
        <w:pStyle w:val="ListParagraph"/>
        <w:numPr>
          <w:ilvl w:val="0"/>
          <w:numId w:val="7"/>
        </w:numPr>
        <w:rPr>
          <w:rFonts w:ascii="Cambria" w:hAnsi="Cambria"/>
          <w:lang w:val="en-US"/>
        </w:rPr>
      </w:pPr>
      <w:bookmarkStart w:id="6" w:name="_Toc198289383"/>
      <w:r w:rsidRPr="000C3B3A">
        <w:rPr>
          <w:rStyle w:val="Heading2Char"/>
          <w:rFonts w:ascii="Cambria" w:hAnsi="Cambria"/>
          <w:b/>
          <w:bCs/>
        </w:rPr>
        <w:t>Weapon Items</w:t>
      </w:r>
      <w:bookmarkEnd w:id="6"/>
      <w:r w:rsidRPr="000C3B3A">
        <w:rPr>
          <w:rFonts w:ascii="Cambria" w:hAnsi="Cambria"/>
          <w:lang w:val="en-US"/>
        </w:rPr>
        <w:t xml:space="preserve">: Items like the </w:t>
      </w:r>
      <w:r w:rsidRPr="000C3B3A">
        <w:rPr>
          <w:rFonts w:ascii="Cambria" w:hAnsi="Cambria"/>
          <w:i/>
          <w:iCs/>
          <w:lang w:val="en-US"/>
        </w:rPr>
        <w:t>Straight Sword</w:t>
      </w:r>
      <w:r w:rsidRPr="000C3B3A">
        <w:rPr>
          <w:rFonts w:ascii="Cambria" w:hAnsi="Cambria"/>
          <w:lang w:val="en-US"/>
        </w:rPr>
        <w:t xml:space="preserve"> have “actions” variables, in which their possible actions are stored as scriptable objects.</w:t>
      </w:r>
    </w:p>
    <w:p w14:paraId="7F74177F" w14:textId="7C157190" w:rsidR="00116A22" w:rsidRPr="000C3B3A" w:rsidRDefault="00116A22" w:rsidP="00116A22">
      <w:pPr>
        <w:rPr>
          <w:rFonts w:ascii="Cambria" w:hAnsi="Cambria"/>
          <w:lang w:val="en-US"/>
        </w:rPr>
      </w:pPr>
      <w:r w:rsidRPr="000C3B3A">
        <w:rPr>
          <w:rFonts w:ascii="Cambria" w:hAnsi="Cambria"/>
          <w:i/>
          <w:iCs/>
          <w:noProof/>
          <w:lang w:val="en-US"/>
        </w:rPr>
        <w:drawing>
          <wp:inline distT="0" distB="0" distL="0" distR="0" wp14:anchorId="2C79FA1B" wp14:editId="19DC67C5">
            <wp:extent cx="2555875" cy="2921637"/>
            <wp:effectExtent l="0" t="0" r="0" b="0"/>
            <wp:docPr id="587154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5927" cy="2933127"/>
                    </a:xfrm>
                    <a:prstGeom prst="rect">
                      <a:avLst/>
                    </a:prstGeom>
                    <a:noFill/>
                    <a:ln>
                      <a:noFill/>
                    </a:ln>
                  </pic:spPr>
                </pic:pic>
              </a:graphicData>
            </a:graphic>
          </wp:inline>
        </w:drawing>
      </w:r>
      <w:r w:rsidR="00F57F85" w:rsidRPr="000C3B3A">
        <w:rPr>
          <w:rFonts w:ascii="Cambria" w:hAnsi="Cambria"/>
          <w:noProof/>
          <w:lang w:val="en-US"/>
        </w:rPr>
        <w:drawing>
          <wp:inline distT="0" distB="0" distL="0" distR="0" wp14:anchorId="63954AF8" wp14:editId="3B86B96E">
            <wp:extent cx="2793338" cy="2915920"/>
            <wp:effectExtent l="0" t="0" r="7620" b="0"/>
            <wp:docPr id="20258810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1695" cy="2945522"/>
                    </a:xfrm>
                    <a:prstGeom prst="rect">
                      <a:avLst/>
                    </a:prstGeom>
                    <a:noFill/>
                    <a:ln>
                      <a:noFill/>
                    </a:ln>
                  </pic:spPr>
                </pic:pic>
              </a:graphicData>
            </a:graphic>
          </wp:inline>
        </w:drawing>
      </w:r>
    </w:p>
    <w:p w14:paraId="5BB71089" w14:textId="36DA1484" w:rsidR="00116A22" w:rsidRPr="000C3B3A" w:rsidRDefault="00116A22" w:rsidP="00116A22">
      <w:pPr>
        <w:rPr>
          <w:rFonts w:ascii="Cambria" w:hAnsi="Cambria"/>
          <w:lang w:val="en-US"/>
        </w:rPr>
      </w:pPr>
      <w:r w:rsidRPr="000C3B3A">
        <w:rPr>
          <w:rFonts w:ascii="Cambria" w:hAnsi="Cambria"/>
          <w:lang w:val="en-US"/>
        </w:rPr>
        <w:lastRenderedPageBreak/>
        <w:t>Image 0</w:t>
      </w:r>
      <w:r w:rsidR="00F57F85" w:rsidRPr="000C3B3A">
        <w:rPr>
          <w:rFonts w:ascii="Cambria" w:hAnsi="Cambria"/>
          <w:lang w:val="en-US"/>
        </w:rPr>
        <w:t>8</w:t>
      </w:r>
      <w:r w:rsidRPr="000C3B3A">
        <w:rPr>
          <w:rFonts w:ascii="Cambria" w:hAnsi="Cambria"/>
          <w:lang w:val="en-US"/>
        </w:rPr>
        <w:t xml:space="preserve"> – </w:t>
      </w:r>
      <w:r w:rsidRPr="000C3B3A">
        <w:rPr>
          <w:rFonts w:ascii="Cambria" w:hAnsi="Cambria"/>
          <w:b/>
          <w:bCs/>
          <w:lang w:val="en-US"/>
        </w:rPr>
        <w:t xml:space="preserve">Weapon Item </w:t>
      </w:r>
      <w:r w:rsidRPr="000C3B3A">
        <w:rPr>
          <w:rFonts w:ascii="Cambria" w:hAnsi="Cambria"/>
          <w:lang w:val="en-US"/>
        </w:rPr>
        <w:t>scriptable object</w:t>
      </w:r>
      <w:r w:rsidR="00F57F85" w:rsidRPr="000C3B3A">
        <w:rPr>
          <w:rFonts w:ascii="Cambria" w:hAnsi="Cambria"/>
          <w:lang w:val="en-US"/>
        </w:rPr>
        <w:t>, in code and in the Inspector</w:t>
      </w:r>
    </w:p>
    <w:p w14:paraId="4A97B89C" w14:textId="67E4470D" w:rsidR="00F57F85" w:rsidRPr="000C3B3A" w:rsidRDefault="00F57F85" w:rsidP="00F57F85">
      <w:pPr>
        <w:pStyle w:val="ListParagraph"/>
        <w:numPr>
          <w:ilvl w:val="0"/>
          <w:numId w:val="7"/>
        </w:numPr>
        <w:rPr>
          <w:rFonts w:ascii="Cambria" w:hAnsi="Cambria"/>
          <w:lang w:val="en-US"/>
        </w:rPr>
      </w:pPr>
      <w:bookmarkStart w:id="7" w:name="_Toc198289384"/>
      <w:r w:rsidRPr="000C3B3A">
        <w:rPr>
          <w:rStyle w:val="Heading2Char"/>
          <w:rFonts w:ascii="Cambria" w:hAnsi="Cambria"/>
          <w:b/>
          <w:bCs/>
        </w:rPr>
        <w:t>Weapon Item Actions</w:t>
      </w:r>
      <w:bookmarkEnd w:id="7"/>
      <w:r w:rsidRPr="000C3B3A">
        <w:rPr>
          <w:rFonts w:ascii="Cambria" w:hAnsi="Cambria"/>
          <w:lang w:val="en-US"/>
        </w:rPr>
        <w:t>: Performs the action and plays the animations if certain conditions are met. For example, the player must have enough stamina to be able to perform an attack. Such checks are performed here.</w:t>
      </w:r>
    </w:p>
    <w:p w14:paraId="44C58B64" w14:textId="3DCD298C" w:rsidR="00F57F85" w:rsidRPr="000C3B3A" w:rsidRDefault="00F57F85" w:rsidP="00F57F85">
      <w:pPr>
        <w:rPr>
          <w:rFonts w:ascii="Cambria" w:hAnsi="Cambria"/>
          <w:lang w:val="en-US"/>
        </w:rPr>
      </w:pPr>
      <w:r w:rsidRPr="000C3B3A">
        <w:rPr>
          <w:rFonts w:ascii="Cambria" w:hAnsi="Cambria"/>
          <w:noProof/>
          <w:lang w:val="en-US"/>
        </w:rPr>
        <w:drawing>
          <wp:inline distT="0" distB="0" distL="0" distR="0" wp14:anchorId="75F5D3C6" wp14:editId="25BF7A8D">
            <wp:extent cx="5722620" cy="1996440"/>
            <wp:effectExtent l="0" t="0" r="0" b="3810"/>
            <wp:docPr id="41306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noFill/>
                    </a:ln>
                  </pic:spPr>
                </pic:pic>
              </a:graphicData>
            </a:graphic>
          </wp:inline>
        </w:drawing>
      </w:r>
    </w:p>
    <w:p w14:paraId="0E7ACE44" w14:textId="6DA82D71" w:rsidR="00F57F85" w:rsidRPr="000C3B3A" w:rsidRDefault="00F57F85" w:rsidP="00F57F85">
      <w:pPr>
        <w:rPr>
          <w:rFonts w:ascii="Cambria" w:hAnsi="Cambria"/>
          <w:lang w:val="en-US"/>
        </w:rPr>
      </w:pPr>
      <w:r w:rsidRPr="000C3B3A">
        <w:rPr>
          <w:rFonts w:ascii="Cambria" w:hAnsi="Cambria"/>
          <w:lang w:val="en-US"/>
        </w:rPr>
        <w:t xml:space="preserve">Image 09 – </w:t>
      </w:r>
      <w:r w:rsidRPr="000C3B3A">
        <w:rPr>
          <w:rFonts w:ascii="Cambria" w:hAnsi="Cambria"/>
          <w:b/>
          <w:bCs/>
          <w:lang w:val="en-US"/>
        </w:rPr>
        <w:t>Light Attack Action</w:t>
      </w:r>
      <w:r w:rsidRPr="000C3B3A">
        <w:rPr>
          <w:rFonts w:ascii="Cambria" w:hAnsi="Cambria"/>
          <w:lang w:val="en-US"/>
        </w:rPr>
        <w:t xml:space="preserve"> scriptable object</w:t>
      </w:r>
    </w:p>
    <w:p w14:paraId="4797A884" w14:textId="7862F591" w:rsidR="00B26FDA" w:rsidRPr="000C3B3A" w:rsidRDefault="00B26FDA" w:rsidP="00B26FDA">
      <w:pPr>
        <w:pStyle w:val="ListParagraph"/>
        <w:numPr>
          <w:ilvl w:val="0"/>
          <w:numId w:val="7"/>
        </w:numPr>
        <w:rPr>
          <w:rFonts w:ascii="Cambria" w:hAnsi="Cambria"/>
          <w:lang w:val="en-US"/>
        </w:rPr>
      </w:pPr>
      <w:bookmarkStart w:id="8" w:name="_Toc198289385"/>
      <w:r w:rsidRPr="000C3B3A">
        <w:rPr>
          <w:rStyle w:val="Heading2Char"/>
          <w:rFonts w:ascii="Cambria" w:hAnsi="Cambria"/>
          <w:b/>
          <w:bCs/>
        </w:rPr>
        <w:t>Player Combat Manager</w:t>
      </w:r>
      <w:bookmarkEnd w:id="8"/>
      <w:r w:rsidRPr="000C3B3A">
        <w:rPr>
          <w:rFonts w:ascii="Cambria" w:hAnsi="Cambria"/>
          <w:lang w:val="en-US"/>
        </w:rPr>
        <w:t xml:space="preserve">: Attached to the player prefab. Works in tandem with the </w:t>
      </w:r>
      <w:r w:rsidRPr="000C3B3A">
        <w:rPr>
          <w:rFonts w:ascii="Cambria" w:hAnsi="Cambria"/>
          <w:b/>
          <w:bCs/>
          <w:lang w:val="en-US"/>
        </w:rPr>
        <w:t>Player Input Manager</w:t>
      </w:r>
      <w:r w:rsidRPr="000C3B3A">
        <w:rPr>
          <w:rFonts w:ascii="Cambria" w:hAnsi="Cambria"/>
          <w:lang w:val="en-US"/>
        </w:rPr>
        <w:t xml:space="preserve"> to begin the action sequence and notify the server, using RPCs, of the weapon action. Also contains a method for deducting stamina on attacks, called at the same time as </w:t>
      </w:r>
      <w:r w:rsidRPr="000C3B3A">
        <w:rPr>
          <w:rFonts w:ascii="Cambria" w:hAnsi="Cambria"/>
          <w:b/>
          <w:bCs/>
          <w:lang w:val="en-US"/>
        </w:rPr>
        <w:t>Open Damage Collider</w:t>
      </w:r>
      <w:r w:rsidRPr="000C3B3A">
        <w:rPr>
          <w:rFonts w:ascii="Cambria" w:hAnsi="Cambria"/>
          <w:lang w:val="en-US"/>
        </w:rPr>
        <w:t xml:space="preserve"> in the animation event system.</w:t>
      </w:r>
    </w:p>
    <w:p w14:paraId="6CEB0C82" w14:textId="025B9596" w:rsidR="00B26FDA" w:rsidRPr="000C3B3A" w:rsidRDefault="00B26FDA" w:rsidP="00B26FDA">
      <w:pPr>
        <w:rPr>
          <w:rFonts w:ascii="Cambria" w:hAnsi="Cambria"/>
          <w:lang w:val="en-US"/>
        </w:rPr>
      </w:pPr>
      <w:r w:rsidRPr="000C3B3A">
        <w:rPr>
          <w:rFonts w:ascii="Cambria" w:hAnsi="Cambria"/>
          <w:noProof/>
          <w:lang w:val="en-US"/>
        </w:rPr>
        <w:drawing>
          <wp:inline distT="0" distB="0" distL="0" distR="0" wp14:anchorId="78DBBD47" wp14:editId="471127F7">
            <wp:extent cx="6128960" cy="2758440"/>
            <wp:effectExtent l="0" t="0" r="5715" b="3810"/>
            <wp:docPr id="19124096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4644" cy="2760998"/>
                    </a:xfrm>
                    <a:prstGeom prst="rect">
                      <a:avLst/>
                    </a:prstGeom>
                    <a:noFill/>
                    <a:ln>
                      <a:noFill/>
                    </a:ln>
                  </pic:spPr>
                </pic:pic>
              </a:graphicData>
            </a:graphic>
          </wp:inline>
        </w:drawing>
      </w:r>
    </w:p>
    <w:p w14:paraId="734AAF75" w14:textId="66C33E8E" w:rsidR="00B26FDA" w:rsidRPr="000C3B3A" w:rsidRDefault="00B26FDA" w:rsidP="00B26FDA">
      <w:pPr>
        <w:rPr>
          <w:rFonts w:ascii="Cambria" w:hAnsi="Cambria"/>
          <w:lang w:val="en-US"/>
        </w:rPr>
      </w:pPr>
      <w:r w:rsidRPr="000C3B3A">
        <w:rPr>
          <w:rFonts w:ascii="Cambria" w:hAnsi="Cambria"/>
          <w:lang w:val="en-US"/>
        </w:rPr>
        <w:t xml:space="preserve">Image 10 – </w:t>
      </w:r>
      <w:r w:rsidRPr="000C3B3A">
        <w:rPr>
          <w:rFonts w:ascii="Cambria" w:hAnsi="Cambria"/>
          <w:b/>
          <w:bCs/>
          <w:lang w:val="en-US"/>
        </w:rPr>
        <w:t>Player Combat Manager</w:t>
      </w:r>
      <w:r w:rsidRPr="000C3B3A">
        <w:rPr>
          <w:rFonts w:ascii="Cambria" w:hAnsi="Cambria"/>
          <w:lang w:val="en-US"/>
        </w:rPr>
        <w:t xml:space="preserve"> script</w:t>
      </w:r>
    </w:p>
    <w:p w14:paraId="54C79870" w14:textId="77777777" w:rsidR="00430B45" w:rsidRPr="000C3B3A" w:rsidRDefault="00430B45" w:rsidP="00B26FDA">
      <w:pPr>
        <w:rPr>
          <w:rFonts w:ascii="Cambria" w:hAnsi="Cambria"/>
          <w:lang w:val="en-US"/>
        </w:rPr>
      </w:pPr>
    </w:p>
    <w:p w14:paraId="6AE59548" w14:textId="77777777" w:rsidR="00430B45" w:rsidRPr="000C3B3A" w:rsidRDefault="00430B45" w:rsidP="00B26FDA">
      <w:pPr>
        <w:rPr>
          <w:rFonts w:ascii="Cambria" w:hAnsi="Cambria"/>
          <w:lang w:val="en-US"/>
        </w:rPr>
      </w:pPr>
    </w:p>
    <w:p w14:paraId="128DDF24" w14:textId="77777777" w:rsidR="00430B45" w:rsidRPr="000C3B3A" w:rsidRDefault="00430B45" w:rsidP="00B26FDA">
      <w:pPr>
        <w:rPr>
          <w:rFonts w:ascii="Cambria" w:hAnsi="Cambria"/>
          <w:lang w:val="en-US"/>
        </w:rPr>
      </w:pPr>
    </w:p>
    <w:p w14:paraId="51517C7D" w14:textId="297458D0" w:rsidR="00430B45" w:rsidRPr="000C3B3A" w:rsidRDefault="00E91061" w:rsidP="00E91061">
      <w:pPr>
        <w:pStyle w:val="Heading1"/>
        <w:numPr>
          <w:ilvl w:val="0"/>
          <w:numId w:val="1"/>
        </w:numPr>
        <w:rPr>
          <w:rFonts w:ascii="Cambria" w:hAnsi="Cambria"/>
          <w:b/>
          <w:bCs/>
        </w:rPr>
      </w:pPr>
      <w:bookmarkStart w:id="9" w:name="_Toc198289386"/>
      <w:r w:rsidRPr="000C3B3A">
        <w:rPr>
          <w:rFonts w:ascii="Cambria" w:hAnsi="Cambria"/>
          <w:b/>
          <w:bCs/>
        </w:rPr>
        <w:lastRenderedPageBreak/>
        <w:t>Network synchronisation</w:t>
      </w:r>
      <w:bookmarkEnd w:id="9"/>
      <w:r w:rsidRPr="000C3B3A">
        <w:rPr>
          <w:rFonts w:ascii="Cambria" w:hAnsi="Cambria"/>
          <w:b/>
          <w:bCs/>
        </w:rPr>
        <w:t xml:space="preserve"> </w:t>
      </w:r>
    </w:p>
    <w:p w14:paraId="1AE458B5" w14:textId="5ACD0B70" w:rsidR="00E91061" w:rsidRPr="000C3B3A" w:rsidRDefault="00E91061" w:rsidP="00E91061">
      <w:pPr>
        <w:rPr>
          <w:rFonts w:ascii="Cambria" w:hAnsi="Cambria"/>
        </w:rPr>
      </w:pPr>
      <w:r w:rsidRPr="000C3B3A">
        <w:rPr>
          <w:rFonts w:ascii="Cambria" w:hAnsi="Cambria"/>
        </w:rPr>
        <w:t>I have revised the way RPCs are sent to the server and the clients, as well as linked all the new systems to function smoothly on the network. Whereas before the RPCs went sent to all, the functionalities have now been split so the system is easier to expand and understand for future development.</w:t>
      </w:r>
    </w:p>
    <w:p w14:paraId="3EBF6AAD" w14:textId="7BAC04C9" w:rsidR="00E91061" w:rsidRPr="000C3B3A" w:rsidRDefault="00E91061" w:rsidP="00E91061">
      <w:pPr>
        <w:rPr>
          <w:rFonts w:ascii="Cambria" w:hAnsi="Cambria"/>
        </w:rPr>
      </w:pPr>
      <w:r w:rsidRPr="000C3B3A">
        <w:rPr>
          <w:rFonts w:ascii="Cambria" w:hAnsi="Cambria"/>
          <w:noProof/>
        </w:rPr>
        <w:drawing>
          <wp:inline distT="0" distB="0" distL="0" distR="0" wp14:anchorId="77398832" wp14:editId="05B87888">
            <wp:extent cx="4892040" cy="3185363"/>
            <wp:effectExtent l="0" t="0" r="3810" b="0"/>
            <wp:docPr id="10162885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5342" cy="3187513"/>
                    </a:xfrm>
                    <a:prstGeom prst="rect">
                      <a:avLst/>
                    </a:prstGeom>
                    <a:noFill/>
                    <a:ln>
                      <a:noFill/>
                    </a:ln>
                  </pic:spPr>
                </pic:pic>
              </a:graphicData>
            </a:graphic>
          </wp:inline>
        </w:drawing>
      </w:r>
    </w:p>
    <w:p w14:paraId="186AAB51" w14:textId="3FB67FFE" w:rsidR="00E91061" w:rsidRPr="000C3B3A" w:rsidRDefault="00E91061" w:rsidP="00E91061">
      <w:pPr>
        <w:rPr>
          <w:rFonts w:ascii="Cambria" w:hAnsi="Cambria"/>
          <w:b/>
          <w:bCs/>
        </w:rPr>
      </w:pPr>
      <w:r w:rsidRPr="000C3B3A">
        <w:rPr>
          <w:rFonts w:ascii="Cambria" w:hAnsi="Cambria"/>
        </w:rPr>
        <w:t xml:space="preserve">Image 11 </w:t>
      </w:r>
      <w:r w:rsidR="00F375D8" w:rsidRPr="000C3B3A">
        <w:rPr>
          <w:rFonts w:ascii="Cambria" w:hAnsi="Cambria"/>
        </w:rPr>
        <w:t>–</w:t>
      </w:r>
      <w:r w:rsidRPr="000C3B3A">
        <w:rPr>
          <w:rFonts w:ascii="Cambria" w:hAnsi="Cambria"/>
        </w:rPr>
        <w:t xml:space="preserve"> </w:t>
      </w:r>
      <w:r w:rsidR="00F375D8" w:rsidRPr="000C3B3A">
        <w:rPr>
          <w:rFonts w:ascii="Cambria" w:hAnsi="Cambria"/>
        </w:rPr>
        <w:t xml:space="preserve">RPCs for sending Weapon Actions in the </w:t>
      </w:r>
      <w:r w:rsidR="00F375D8" w:rsidRPr="000C3B3A">
        <w:rPr>
          <w:rFonts w:ascii="Cambria" w:hAnsi="Cambria"/>
          <w:b/>
          <w:bCs/>
        </w:rPr>
        <w:t>Player Network Manager</w:t>
      </w:r>
    </w:p>
    <w:p w14:paraId="0CC39572" w14:textId="11431227" w:rsidR="00F375D8" w:rsidRPr="000C3B3A" w:rsidRDefault="00F375D8" w:rsidP="00E91061">
      <w:pPr>
        <w:rPr>
          <w:rFonts w:ascii="Cambria" w:hAnsi="Cambria"/>
        </w:rPr>
      </w:pPr>
      <w:r w:rsidRPr="000C3B3A">
        <w:rPr>
          <w:rFonts w:ascii="Cambria" w:hAnsi="Cambria"/>
        </w:rPr>
        <w:t>I also updated the On Network Spawn method of the Player Manager to account for the new weapon and equipment system</w:t>
      </w:r>
      <w:r w:rsidR="0063427E" w:rsidRPr="000C3B3A">
        <w:rPr>
          <w:rFonts w:ascii="Cambria" w:hAnsi="Cambria"/>
        </w:rPr>
        <w:t>.</w:t>
      </w:r>
    </w:p>
    <w:p w14:paraId="609A8D68" w14:textId="23F340FC" w:rsidR="0063427E" w:rsidRPr="000C3B3A" w:rsidRDefault="0063427E" w:rsidP="00E91061">
      <w:pPr>
        <w:rPr>
          <w:rFonts w:ascii="Cambria" w:hAnsi="Cambria"/>
        </w:rPr>
      </w:pPr>
      <w:r w:rsidRPr="000C3B3A">
        <w:rPr>
          <w:rFonts w:ascii="Cambria" w:hAnsi="Cambria"/>
        </w:rPr>
        <w:t xml:space="preserve">And finally, the end result: </w:t>
      </w:r>
    </w:p>
    <w:p w14:paraId="0CB1572E" w14:textId="6F333DC8" w:rsidR="0063427E" w:rsidRPr="000C3B3A" w:rsidRDefault="0063427E" w:rsidP="00E91061">
      <w:pPr>
        <w:rPr>
          <w:rFonts w:ascii="Cambria" w:hAnsi="Cambria"/>
        </w:rPr>
      </w:pPr>
      <w:r w:rsidRPr="000C3B3A">
        <w:rPr>
          <w:rFonts w:ascii="Cambria" w:hAnsi="Cambria"/>
          <w:noProof/>
        </w:rPr>
        <w:drawing>
          <wp:inline distT="0" distB="0" distL="0" distR="0" wp14:anchorId="0CE0BE54" wp14:editId="6150AE15">
            <wp:extent cx="5730240" cy="2689860"/>
            <wp:effectExtent l="0" t="0" r="3810" b="0"/>
            <wp:docPr id="6223981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p>
    <w:p w14:paraId="00930A09" w14:textId="3347AE2D" w:rsidR="0063427E" w:rsidRPr="000C3B3A" w:rsidRDefault="0063427E" w:rsidP="00E91061">
      <w:pPr>
        <w:rPr>
          <w:rFonts w:ascii="Cambria" w:hAnsi="Cambria"/>
        </w:rPr>
      </w:pPr>
      <w:r w:rsidRPr="000C3B3A">
        <w:rPr>
          <w:rFonts w:ascii="Cambria" w:hAnsi="Cambria"/>
        </w:rPr>
        <w:t>Video 02: Player character equipping weapon and attacking</w:t>
      </w:r>
    </w:p>
    <w:p w14:paraId="57B6F92E" w14:textId="7708B843" w:rsidR="007E55FB" w:rsidRPr="000C3B3A" w:rsidRDefault="007E55FB" w:rsidP="00E91061">
      <w:pPr>
        <w:rPr>
          <w:rFonts w:ascii="Cambria" w:hAnsi="Cambria"/>
        </w:rPr>
      </w:pPr>
      <w:r w:rsidRPr="000C3B3A">
        <w:rPr>
          <w:rFonts w:ascii="Cambria" w:hAnsi="Cambria"/>
          <w:noProof/>
        </w:rPr>
        <w:lastRenderedPageBreak/>
        <w:drawing>
          <wp:inline distT="0" distB="0" distL="0" distR="0" wp14:anchorId="19404E9B" wp14:editId="501CAC3E">
            <wp:extent cx="5730240" cy="2034540"/>
            <wp:effectExtent l="0" t="0" r="3810" b="3810"/>
            <wp:docPr id="8055407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034540"/>
                    </a:xfrm>
                    <a:prstGeom prst="rect">
                      <a:avLst/>
                    </a:prstGeom>
                    <a:noFill/>
                    <a:ln>
                      <a:noFill/>
                    </a:ln>
                  </pic:spPr>
                </pic:pic>
              </a:graphicData>
            </a:graphic>
          </wp:inline>
        </w:drawing>
      </w:r>
    </w:p>
    <w:p w14:paraId="0A201218" w14:textId="01983A44" w:rsidR="007E55FB" w:rsidRPr="000C3B3A" w:rsidRDefault="007E55FB" w:rsidP="00E91061">
      <w:pPr>
        <w:rPr>
          <w:rFonts w:ascii="Cambria" w:hAnsi="Cambria"/>
        </w:rPr>
      </w:pPr>
      <w:r w:rsidRPr="000C3B3A">
        <w:rPr>
          <w:rFonts w:ascii="Cambria" w:hAnsi="Cambria"/>
        </w:rPr>
        <w:t>Video 03 – Host player attacking client player. Syncing animations, client takes damage</w:t>
      </w:r>
    </w:p>
    <w:p w14:paraId="194E55E5" w14:textId="5D9C15EB" w:rsidR="007E55FB" w:rsidRPr="000C3B3A" w:rsidRDefault="007E55FB" w:rsidP="007E55FB">
      <w:pPr>
        <w:pStyle w:val="Heading1"/>
        <w:numPr>
          <w:ilvl w:val="0"/>
          <w:numId w:val="1"/>
        </w:numPr>
        <w:rPr>
          <w:rFonts w:ascii="Cambria" w:hAnsi="Cambria"/>
          <w:b/>
          <w:bCs/>
        </w:rPr>
      </w:pPr>
      <w:bookmarkStart w:id="10" w:name="_Toc198289387"/>
      <w:r w:rsidRPr="000C3B3A">
        <w:rPr>
          <w:rFonts w:ascii="Cambria" w:hAnsi="Cambria"/>
          <w:b/>
          <w:bCs/>
        </w:rPr>
        <w:t>Conclusion</w:t>
      </w:r>
      <w:bookmarkEnd w:id="10"/>
    </w:p>
    <w:p w14:paraId="04C82BAA" w14:textId="4BF90DD8" w:rsidR="007E55FB" w:rsidRPr="000C3B3A" w:rsidRDefault="000C3B3A" w:rsidP="007E55FB">
      <w:pPr>
        <w:rPr>
          <w:rFonts w:ascii="Cambria" w:hAnsi="Cambria"/>
        </w:rPr>
      </w:pPr>
      <w:r w:rsidRPr="000C3B3A">
        <w:rPr>
          <w:rFonts w:ascii="Cambria" w:hAnsi="Cambria"/>
        </w:rPr>
        <w:t xml:space="preserve">Compared to previous sprints, I have not done as much work for my personal project, but that is not due to negligence or a problem I encountered, it’s simply been caused by a change of focus. I did a lot more work for the group project instead, and didn’t have as much time for my own game. Nevertheless, I achieved what I had in mind, and will continue putting in the same ammount of effort as before. Next, I want to implement the lock-on system for combat and add an enemy AI for the player to fight. </w:t>
      </w:r>
    </w:p>
    <w:p w14:paraId="37C4BAE7" w14:textId="77777777" w:rsidR="0063427E" w:rsidRPr="000C3B3A" w:rsidRDefault="0063427E" w:rsidP="00E91061">
      <w:pPr>
        <w:rPr>
          <w:rFonts w:ascii="Cambria" w:hAnsi="Cambria"/>
        </w:rPr>
      </w:pPr>
    </w:p>
    <w:sectPr w:rsidR="0063427E" w:rsidRPr="000C3B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A45AE9"/>
    <w:multiLevelType w:val="hybridMultilevel"/>
    <w:tmpl w:val="28EC3A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3E714BD"/>
    <w:multiLevelType w:val="hybridMultilevel"/>
    <w:tmpl w:val="86B2E0FE"/>
    <w:lvl w:ilvl="0" w:tplc="0C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314F727F"/>
    <w:multiLevelType w:val="hybridMultilevel"/>
    <w:tmpl w:val="88F23B0C"/>
    <w:lvl w:ilvl="0" w:tplc="0C000013">
      <w:start w:val="1"/>
      <w:numFmt w:val="upperRoman"/>
      <w:lvlText w:val="%1."/>
      <w:lvlJc w:val="righ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68320CA9"/>
    <w:multiLevelType w:val="hybridMultilevel"/>
    <w:tmpl w:val="ABB6F79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6ECF3792"/>
    <w:multiLevelType w:val="hybridMultilevel"/>
    <w:tmpl w:val="86B2E0F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5354C51"/>
    <w:multiLevelType w:val="hybridMultilevel"/>
    <w:tmpl w:val="5EBE1C48"/>
    <w:lvl w:ilvl="0" w:tplc="0C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7A723C0"/>
    <w:multiLevelType w:val="hybridMultilevel"/>
    <w:tmpl w:val="4454A228"/>
    <w:lvl w:ilvl="0" w:tplc="841C8456">
      <w:start w:val="1"/>
      <w:numFmt w:val="decimal"/>
      <w:lvlText w:val="%1."/>
      <w:lvlJc w:val="left"/>
      <w:pPr>
        <w:ind w:left="720" w:hanging="360"/>
      </w:pPr>
      <w:rPr>
        <w:rFonts w:hint="default"/>
        <w:b/>
        <w:bCs/>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45302992">
    <w:abstractNumId w:val="1"/>
  </w:num>
  <w:num w:numId="2" w16cid:durableId="53431185">
    <w:abstractNumId w:val="5"/>
  </w:num>
  <w:num w:numId="3" w16cid:durableId="2062436552">
    <w:abstractNumId w:val="3"/>
  </w:num>
  <w:num w:numId="4" w16cid:durableId="1757942681">
    <w:abstractNumId w:val="0"/>
  </w:num>
  <w:num w:numId="5" w16cid:durableId="235357041">
    <w:abstractNumId w:val="2"/>
  </w:num>
  <w:num w:numId="6" w16cid:durableId="462500462">
    <w:abstractNumId w:val="4"/>
  </w:num>
  <w:num w:numId="7" w16cid:durableId="12378597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A12"/>
    <w:rsid w:val="00016FE0"/>
    <w:rsid w:val="000C3B3A"/>
    <w:rsid w:val="00116A22"/>
    <w:rsid w:val="00187F6C"/>
    <w:rsid w:val="001F3C93"/>
    <w:rsid w:val="00430B45"/>
    <w:rsid w:val="00432288"/>
    <w:rsid w:val="004352D2"/>
    <w:rsid w:val="004D58DA"/>
    <w:rsid w:val="004F2472"/>
    <w:rsid w:val="00504D6C"/>
    <w:rsid w:val="00567BDB"/>
    <w:rsid w:val="0063427E"/>
    <w:rsid w:val="006A69DC"/>
    <w:rsid w:val="00751C77"/>
    <w:rsid w:val="007E55FB"/>
    <w:rsid w:val="00861AFA"/>
    <w:rsid w:val="00933FE5"/>
    <w:rsid w:val="0096126E"/>
    <w:rsid w:val="009F3892"/>
    <w:rsid w:val="00A6784B"/>
    <w:rsid w:val="00B26FDA"/>
    <w:rsid w:val="00CF2B66"/>
    <w:rsid w:val="00D86A12"/>
    <w:rsid w:val="00E1055B"/>
    <w:rsid w:val="00E91061"/>
    <w:rsid w:val="00F375D8"/>
    <w:rsid w:val="00F57F85"/>
    <w:rsid w:val="00F748A7"/>
    <w:rsid w:val="00FA505E"/>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8AE1A"/>
  <w15:chartTrackingRefBased/>
  <w15:docId w15:val="{14E38E01-17FA-401E-8FA0-EE117C304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Heading1">
    <w:name w:val="heading 1"/>
    <w:basedOn w:val="Normal"/>
    <w:next w:val="Normal"/>
    <w:link w:val="Heading1Char"/>
    <w:uiPriority w:val="9"/>
    <w:qFormat/>
    <w:rsid w:val="00D86A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6A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6A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6A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6A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6A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6A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6A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6A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A12"/>
    <w:rPr>
      <w:rFonts w:asciiTheme="majorHAnsi" w:eastAsiaTheme="majorEastAsia" w:hAnsiTheme="majorHAnsi" w:cstheme="majorBidi"/>
      <w:color w:val="0F4761" w:themeColor="accent1" w:themeShade="BF"/>
      <w:sz w:val="40"/>
      <w:szCs w:val="40"/>
      <w:lang w:val="ro-RO"/>
    </w:rPr>
  </w:style>
  <w:style w:type="character" w:customStyle="1" w:styleId="Heading2Char">
    <w:name w:val="Heading 2 Char"/>
    <w:basedOn w:val="DefaultParagraphFont"/>
    <w:link w:val="Heading2"/>
    <w:uiPriority w:val="9"/>
    <w:rsid w:val="00D86A12"/>
    <w:rPr>
      <w:rFonts w:asciiTheme="majorHAnsi" w:eastAsiaTheme="majorEastAsia" w:hAnsiTheme="majorHAnsi" w:cstheme="majorBidi"/>
      <w:color w:val="0F4761" w:themeColor="accent1" w:themeShade="BF"/>
      <w:sz w:val="32"/>
      <w:szCs w:val="32"/>
      <w:lang w:val="ro-RO"/>
    </w:rPr>
  </w:style>
  <w:style w:type="character" w:customStyle="1" w:styleId="Heading3Char">
    <w:name w:val="Heading 3 Char"/>
    <w:basedOn w:val="DefaultParagraphFont"/>
    <w:link w:val="Heading3"/>
    <w:uiPriority w:val="9"/>
    <w:semiHidden/>
    <w:rsid w:val="00D86A12"/>
    <w:rPr>
      <w:rFonts w:eastAsiaTheme="majorEastAsia" w:cstheme="majorBidi"/>
      <w:color w:val="0F4761" w:themeColor="accent1" w:themeShade="BF"/>
      <w:sz w:val="28"/>
      <w:szCs w:val="28"/>
      <w:lang w:val="ro-RO"/>
    </w:rPr>
  </w:style>
  <w:style w:type="character" w:customStyle="1" w:styleId="Heading4Char">
    <w:name w:val="Heading 4 Char"/>
    <w:basedOn w:val="DefaultParagraphFont"/>
    <w:link w:val="Heading4"/>
    <w:uiPriority w:val="9"/>
    <w:semiHidden/>
    <w:rsid w:val="00D86A12"/>
    <w:rPr>
      <w:rFonts w:eastAsiaTheme="majorEastAsia" w:cstheme="majorBidi"/>
      <w:i/>
      <w:iCs/>
      <w:color w:val="0F4761" w:themeColor="accent1" w:themeShade="BF"/>
      <w:lang w:val="ro-RO"/>
    </w:rPr>
  </w:style>
  <w:style w:type="character" w:customStyle="1" w:styleId="Heading5Char">
    <w:name w:val="Heading 5 Char"/>
    <w:basedOn w:val="DefaultParagraphFont"/>
    <w:link w:val="Heading5"/>
    <w:uiPriority w:val="9"/>
    <w:semiHidden/>
    <w:rsid w:val="00D86A12"/>
    <w:rPr>
      <w:rFonts w:eastAsiaTheme="majorEastAsia" w:cstheme="majorBidi"/>
      <w:color w:val="0F4761" w:themeColor="accent1" w:themeShade="BF"/>
      <w:lang w:val="ro-RO"/>
    </w:rPr>
  </w:style>
  <w:style w:type="character" w:customStyle="1" w:styleId="Heading6Char">
    <w:name w:val="Heading 6 Char"/>
    <w:basedOn w:val="DefaultParagraphFont"/>
    <w:link w:val="Heading6"/>
    <w:uiPriority w:val="9"/>
    <w:semiHidden/>
    <w:rsid w:val="00D86A12"/>
    <w:rPr>
      <w:rFonts w:eastAsiaTheme="majorEastAsia" w:cstheme="majorBidi"/>
      <w:i/>
      <w:iCs/>
      <w:color w:val="595959" w:themeColor="text1" w:themeTint="A6"/>
      <w:lang w:val="ro-RO"/>
    </w:rPr>
  </w:style>
  <w:style w:type="character" w:customStyle="1" w:styleId="Heading7Char">
    <w:name w:val="Heading 7 Char"/>
    <w:basedOn w:val="DefaultParagraphFont"/>
    <w:link w:val="Heading7"/>
    <w:uiPriority w:val="9"/>
    <w:semiHidden/>
    <w:rsid w:val="00D86A12"/>
    <w:rPr>
      <w:rFonts w:eastAsiaTheme="majorEastAsia" w:cstheme="majorBidi"/>
      <w:color w:val="595959" w:themeColor="text1" w:themeTint="A6"/>
      <w:lang w:val="ro-RO"/>
    </w:rPr>
  </w:style>
  <w:style w:type="character" w:customStyle="1" w:styleId="Heading8Char">
    <w:name w:val="Heading 8 Char"/>
    <w:basedOn w:val="DefaultParagraphFont"/>
    <w:link w:val="Heading8"/>
    <w:uiPriority w:val="9"/>
    <w:semiHidden/>
    <w:rsid w:val="00D86A12"/>
    <w:rPr>
      <w:rFonts w:eastAsiaTheme="majorEastAsia" w:cstheme="majorBidi"/>
      <w:i/>
      <w:iCs/>
      <w:color w:val="272727" w:themeColor="text1" w:themeTint="D8"/>
      <w:lang w:val="ro-RO"/>
    </w:rPr>
  </w:style>
  <w:style w:type="character" w:customStyle="1" w:styleId="Heading9Char">
    <w:name w:val="Heading 9 Char"/>
    <w:basedOn w:val="DefaultParagraphFont"/>
    <w:link w:val="Heading9"/>
    <w:uiPriority w:val="9"/>
    <w:semiHidden/>
    <w:rsid w:val="00D86A12"/>
    <w:rPr>
      <w:rFonts w:eastAsiaTheme="majorEastAsia" w:cstheme="majorBidi"/>
      <w:color w:val="272727" w:themeColor="text1" w:themeTint="D8"/>
      <w:lang w:val="ro-RO"/>
    </w:rPr>
  </w:style>
  <w:style w:type="paragraph" w:styleId="Title">
    <w:name w:val="Title"/>
    <w:basedOn w:val="Normal"/>
    <w:next w:val="Normal"/>
    <w:link w:val="TitleChar"/>
    <w:uiPriority w:val="10"/>
    <w:qFormat/>
    <w:rsid w:val="00D86A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A12"/>
    <w:rPr>
      <w:rFonts w:asciiTheme="majorHAnsi" w:eastAsiaTheme="majorEastAsia" w:hAnsiTheme="majorHAnsi" w:cstheme="majorBidi"/>
      <w:spacing w:val="-10"/>
      <w:kern w:val="28"/>
      <w:sz w:val="56"/>
      <w:szCs w:val="56"/>
      <w:lang w:val="ro-RO"/>
    </w:rPr>
  </w:style>
  <w:style w:type="paragraph" w:styleId="Subtitle">
    <w:name w:val="Subtitle"/>
    <w:basedOn w:val="Normal"/>
    <w:next w:val="Normal"/>
    <w:link w:val="SubtitleChar"/>
    <w:uiPriority w:val="11"/>
    <w:qFormat/>
    <w:rsid w:val="00D86A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6A12"/>
    <w:rPr>
      <w:rFonts w:eastAsiaTheme="majorEastAsia" w:cstheme="majorBidi"/>
      <w:color w:val="595959" w:themeColor="text1" w:themeTint="A6"/>
      <w:spacing w:val="15"/>
      <w:sz w:val="28"/>
      <w:szCs w:val="28"/>
      <w:lang w:val="ro-RO"/>
    </w:rPr>
  </w:style>
  <w:style w:type="paragraph" w:styleId="Quote">
    <w:name w:val="Quote"/>
    <w:basedOn w:val="Normal"/>
    <w:next w:val="Normal"/>
    <w:link w:val="QuoteChar"/>
    <w:uiPriority w:val="29"/>
    <w:qFormat/>
    <w:rsid w:val="00D86A12"/>
    <w:pPr>
      <w:spacing w:before="160"/>
      <w:jc w:val="center"/>
    </w:pPr>
    <w:rPr>
      <w:i/>
      <w:iCs/>
      <w:color w:val="404040" w:themeColor="text1" w:themeTint="BF"/>
    </w:rPr>
  </w:style>
  <w:style w:type="character" w:customStyle="1" w:styleId="QuoteChar">
    <w:name w:val="Quote Char"/>
    <w:basedOn w:val="DefaultParagraphFont"/>
    <w:link w:val="Quote"/>
    <w:uiPriority w:val="29"/>
    <w:rsid w:val="00D86A12"/>
    <w:rPr>
      <w:i/>
      <w:iCs/>
      <w:color w:val="404040" w:themeColor="text1" w:themeTint="BF"/>
      <w:lang w:val="ro-RO"/>
    </w:rPr>
  </w:style>
  <w:style w:type="paragraph" w:styleId="ListParagraph">
    <w:name w:val="List Paragraph"/>
    <w:basedOn w:val="Normal"/>
    <w:uiPriority w:val="34"/>
    <w:qFormat/>
    <w:rsid w:val="00D86A12"/>
    <w:pPr>
      <w:ind w:left="720"/>
      <w:contextualSpacing/>
    </w:pPr>
  </w:style>
  <w:style w:type="character" w:styleId="IntenseEmphasis">
    <w:name w:val="Intense Emphasis"/>
    <w:basedOn w:val="DefaultParagraphFont"/>
    <w:uiPriority w:val="21"/>
    <w:qFormat/>
    <w:rsid w:val="00D86A12"/>
    <w:rPr>
      <w:i/>
      <w:iCs/>
      <w:color w:val="0F4761" w:themeColor="accent1" w:themeShade="BF"/>
    </w:rPr>
  </w:style>
  <w:style w:type="paragraph" w:styleId="IntenseQuote">
    <w:name w:val="Intense Quote"/>
    <w:basedOn w:val="Normal"/>
    <w:next w:val="Normal"/>
    <w:link w:val="IntenseQuoteChar"/>
    <w:uiPriority w:val="30"/>
    <w:qFormat/>
    <w:rsid w:val="00D86A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6A12"/>
    <w:rPr>
      <w:i/>
      <w:iCs/>
      <w:color w:val="0F4761" w:themeColor="accent1" w:themeShade="BF"/>
      <w:lang w:val="ro-RO"/>
    </w:rPr>
  </w:style>
  <w:style w:type="character" w:styleId="IntenseReference">
    <w:name w:val="Intense Reference"/>
    <w:basedOn w:val="DefaultParagraphFont"/>
    <w:uiPriority w:val="32"/>
    <w:qFormat/>
    <w:rsid w:val="00D86A12"/>
    <w:rPr>
      <w:b/>
      <w:bCs/>
      <w:smallCaps/>
      <w:color w:val="0F4761" w:themeColor="accent1" w:themeShade="BF"/>
      <w:spacing w:val="5"/>
    </w:rPr>
  </w:style>
  <w:style w:type="paragraph" w:styleId="TOCHeading">
    <w:name w:val="TOC Heading"/>
    <w:basedOn w:val="Heading1"/>
    <w:next w:val="Normal"/>
    <w:uiPriority w:val="39"/>
    <w:unhideWhenUsed/>
    <w:qFormat/>
    <w:rsid w:val="004F2472"/>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751C77"/>
    <w:pPr>
      <w:spacing w:after="100"/>
    </w:pPr>
  </w:style>
  <w:style w:type="character" w:styleId="Hyperlink">
    <w:name w:val="Hyperlink"/>
    <w:basedOn w:val="DefaultParagraphFont"/>
    <w:uiPriority w:val="99"/>
    <w:unhideWhenUsed/>
    <w:rsid w:val="00751C77"/>
    <w:rPr>
      <w:color w:val="467886" w:themeColor="hyperlink"/>
      <w:u w:val="single"/>
    </w:rPr>
  </w:style>
  <w:style w:type="paragraph" w:styleId="TOC2">
    <w:name w:val="toc 2"/>
    <w:basedOn w:val="Normal"/>
    <w:next w:val="Normal"/>
    <w:autoRedefine/>
    <w:uiPriority w:val="39"/>
    <w:unhideWhenUsed/>
    <w:rsid w:val="00116A2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gi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5613E-04DC-4C89-8E68-FB464AC8D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Pages>
  <Words>1009</Words>
  <Characters>5754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Trandafir</dc:creator>
  <cp:keywords/>
  <dc:description/>
  <cp:lastModifiedBy>Daniel Trandafir</cp:lastModifiedBy>
  <cp:revision>5</cp:revision>
  <dcterms:created xsi:type="dcterms:W3CDTF">2025-05-11T14:34:00Z</dcterms:created>
  <dcterms:modified xsi:type="dcterms:W3CDTF">2025-05-16T10:08:00Z</dcterms:modified>
</cp:coreProperties>
</file>